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AD17" w14:textId="45E35351" w:rsidR="004E34C0" w:rsidRDefault="00B331A3" w:rsidP="004E34C0">
      <w:pPr>
        <w:tabs>
          <w:tab w:val="right" w:pos="9639"/>
        </w:tabs>
        <w:rPr>
          <w:rFonts w:ascii="Georgia Pro Cond Black" w:hAnsi="Georgia Pro Cond Black"/>
          <w:b/>
          <w:sz w:val="28"/>
          <w:szCs w:val="28"/>
        </w:rPr>
      </w:pPr>
      <w:r>
        <w:rPr>
          <w:rFonts w:ascii="Georgia Pro Cond Black" w:hAnsi="Georgia Pro Cond Black"/>
          <w:b/>
          <w:sz w:val="28"/>
          <w:szCs w:val="28"/>
        </w:rPr>
        <w:t>ZOMER</w:t>
      </w:r>
      <w:r w:rsidR="004E34C0">
        <w:rPr>
          <w:rFonts w:ascii="Georgia Pro Cond Black" w:hAnsi="Georgia Pro Cond Black"/>
          <w:b/>
          <w:sz w:val="28"/>
          <w:szCs w:val="28"/>
        </w:rPr>
        <w:t>ZOEKTOCHT</w:t>
      </w:r>
      <w:r w:rsidR="004E34C0" w:rsidRPr="00191FCD">
        <w:rPr>
          <w:rFonts w:ascii="Georgia Pro Cond Black" w:hAnsi="Georgia Pro Cond Black"/>
          <w:b/>
          <w:sz w:val="28"/>
          <w:szCs w:val="28"/>
        </w:rPr>
        <w:t xml:space="preserve"> 20</w:t>
      </w:r>
      <w:r w:rsidR="004E34C0">
        <w:rPr>
          <w:rFonts w:ascii="Georgia Pro Cond Black" w:hAnsi="Georgia Pro Cond Black"/>
          <w:b/>
          <w:sz w:val="28"/>
          <w:szCs w:val="28"/>
        </w:rPr>
        <w:t>2</w:t>
      </w:r>
      <w:r>
        <w:rPr>
          <w:rFonts w:ascii="Georgia Pro Cond Black" w:hAnsi="Georgia Pro Cond Black"/>
          <w:b/>
          <w:sz w:val="28"/>
          <w:szCs w:val="28"/>
        </w:rPr>
        <w:t>1</w:t>
      </w:r>
      <w:r w:rsidR="004E34C0" w:rsidRPr="00191FCD">
        <w:rPr>
          <w:rFonts w:ascii="Georgia Pro Cond Black" w:hAnsi="Georgia Pro Cond Black"/>
          <w:b/>
          <w:sz w:val="28"/>
          <w:szCs w:val="28"/>
        </w:rPr>
        <w:tab/>
        <w:t>VERBETERBLAD</w:t>
      </w:r>
    </w:p>
    <w:p w14:paraId="0ADFFFAE" w14:textId="77777777" w:rsidR="00106D88" w:rsidRPr="001D517C" w:rsidRDefault="00106D88" w:rsidP="004E34C0">
      <w:pPr>
        <w:tabs>
          <w:tab w:val="right" w:pos="9639"/>
        </w:tabs>
        <w:jc w:val="center"/>
        <w:rPr>
          <w:rFonts w:ascii="Georgia Pro Cond Black" w:hAnsi="Georgia Pro Cond Black"/>
          <w:b/>
          <w:i/>
          <w:iCs/>
          <w:sz w:val="28"/>
          <w:szCs w:val="28"/>
        </w:rPr>
      </w:pPr>
    </w:p>
    <w:p w14:paraId="11AF9E96" w14:textId="0D337A1A" w:rsidR="004E34C0" w:rsidRPr="0087522B" w:rsidRDefault="004E34C0" w:rsidP="004E34C0">
      <w:pPr>
        <w:tabs>
          <w:tab w:val="right" w:pos="9639"/>
        </w:tabs>
        <w:jc w:val="center"/>
        <w:rPr>
          <w:rFonts w:ascii="Georgia Pro Cond Black" w:hAnsi="Georgia Pro Cond Black"/>
          <w:b/>
          <w:i/>
          <w:iCs/>
          <w:color w:val="FF0000"/>
          <w:sz w:val="36"/>
          <w:szCs w:val="36"/>
        </w:rPr>
      </w:pPr>
      <w:r w:rsidRPr="0087522B">
        <w:rPr>
          <w:rFonts w:ascii="Georgia Pro Cond Black" w:hAnsi="Georgia Pro Cond Black"/>
          <w:b/>
          <w:i/>
          <w:iCs/>
          <w:color w:val="FF0000"/>
          <w:sz w:val="36"/>
          <w:szCs w:val="36"/>
        </w:rPr>
        <w:t>Speuren in de Sparrestede</w:t>
      </w:r>
    </w:p>
    <w:p w14:paraId="19638848" w14:textId="77777777" w:rsidR="004E34C0" w:rsidRPr="001D517C" w:rsidRDefault="004E34C0" w:rsidP="004E34C0">
      <w:pPr>
        <w:tabs>
          <w:tab w:val="left" w:pos="6237"/>
        </w:tabs>
        <w:rPr>
          <w:sz w:val="28"/>
          <w:szCs w:val="28"/>
        </w:rPr>
      </w:pPr>
    </w:p>
    <w:tbl>
      <w:tblPr>
        <w:tblStyle w:val="Tabelraster"/>
        <w:tblW w:w="10318" w:type="dxa"/>
        <w:tblLook w:val="04A0" w:firstRow="1" w:lastRow="0" w:firstColumn="1" w:lastColumn="0" w:noHBand="0" w:noVBand="1"/>
      </w:tblPr>
      <w:tblGrid>
        <w:gridCol w:w="8504"/>
        <w:gridCol w:w="1814"/>
      </w:tblGrid>
      <w:tr w:rsidR="004E34C0" w14:paraId="6B754C31" w14:textId="77777777" w:rsidTr="001D517C">
        <w:trPr>
          <w:trHeight w:val="624"/>
        </w:trPr>
        <w:tc>
          <w:tcPr>
            <w:tcW w:w="8504" w:type="dxa"/>
          </w:tcPr>
          <w:p w14:paraId="1A6FF6F1" w14:textId="77777777" w:rsidR="004E34C0" w:rsidRPr="001D517C" w:rsidRDefault="004E34C0" w:rsidP="00191C71">
            <w:pPr>
              <w:tabs>
                <w:tab w:val="left" w:pos="1021"/>
                <w:tab w:val="left" w:pos="7938"/>
                <w:tab w:val="left" w:pos="8505"/>
              </w:tabs>
              <w:rPr>
                <w:sz w:val="10"/>
                <w:szCs w:val="10"/>
              </w:rPr>
            </w:pPr>
          </w:p>
          <w:p w14:paraId="54614BA6" w14:textId="4522F5E1" w:rsidR="004E34C0" w:rsidRPr="00572F79" w:rsidRDefault="004E34C0" w:rsidP="00191C71">
            <w:pPr>
              <w:tabs>
                <w:tab w:val="left" w:pos="1021"/>
                <w:tab w:val="left" w:pos="7938"/>
                <w:tab w:val="left" w:pos="8505"/>
              </w:tabs>
              <w:rPr>
                <w:sz w:val="28"/>
                <w:szCs w:val="28"/>
              </w:rPr>
            </w:pPr>
            <w:r w:rsidRPr="00903243">
              <w:rPr>
                <w:b/>
                <w:bCs/>
                <w:sz w:val="28"/>
                <w:szCs w:val="28"/>
              </w:rPr>
              <w:t>Naam :</w:t>
            </w:r>
            <w:r w:rsidR="002E5B5C" w:rsidRPr="002E5B5C">
              <w:rPr>
                <w:sz w:val="28"/>
                <w:szCs w:val="28"/>
              </w:rPr>
              <w:t xml:space="preserve">   </w:t>
            </w:r>
            <w:r w:rsidR="00DB40D2">
              <w:rPr>
                <w:sz w:val="28"/>
                <w:szCs w:val="28"/>
              </w:rPr>
              <w:t>Van Bruaene Jacques</w:t>
            </w:r>
          </w:p>
        </w:tc>
        <w:tc>
          <w:tcPr>
            <w:tcW w:w="1814" w:type="dxa"/>
          </w:tcPr>
          <w:p w14:paraId="339FFFD0" w14:textId="77777777" w:rsidR="004E34C0" w:rsidRPr="00026535" w:rsidRDefault="004E34C0" w:rsidP="00191C71">
            <w:pPr>
              <w:tabs>
                <w:tab w:val="left" w:pos="1021"/>
                <w:tab w:val="left" w:pos="7938"/>
                <w:tab w:val="left" w:pos="8505"/>
              </w:tabs>
              <w:rPr>
                <w:sz w:val="6"/>
                <w:szCs w:val="6"/>
              </w:rPr>
            </w:pPr>
          </w:p>
          <w:p w14:paraId="1C25A69B" w14:textId="44C7C1E1" w:rsidR="004E34C0" w:rsidRPr="00B46FF3" w:rsidRDefault="004E34C0" w:rsidP="00191C71">
            <w:pPr>
              <w:tabs>
                <w:tab w:val="left" w:pos="1021"/>
                <w:tab w:val="left" w:pos="7938"/>
                <w:tab w:val="left" w:pos="8505"/>
              </w:tabs>
              <w:rPr>
                <w:sz w:val="28"/>
                <w:szCs w:val="28"/>
              </w:rPr>
            </w:pPr>
            <w:r w:rsidRPr="00B46FF3">
              <w:rPr>
                <w:b/>
                <w:bCs/>
                <w:sz w:val="26"/>
                <w:szCs w:val="26"/>
              </w:rPr>
              <w:t>Nr.</w:t>
            </w:r>
            <w:r w:rsidRPr="00B46FF3">
              <w:rPr>
                <w:sz w:val="26"/>
                <w:szCs w:val="26"/>
              </w:rPr>
              <w:t xml:space="preserve"> </w:t>
            </w:r>
            <w:r w:rsidR="00B46FF3" w:rsidRPr="00B46FF3">
              <w:rPr>
                <w:sz w:val="26"/>
                <w:szCs w:val="26"/>
              </w:rPr>
              <w:t>:</w:t>
            </w:r>
            <w:r w:rsidRPr="00B46FF3">
              <w:rPr>
                <w:sz w:val="28"/>
                <w:szCs w:val="28"/>
              </w:rPr>
              <w:t xml:space="preserve"> </w:t>
            </w:r>
            <w:r w:rsidR="00B46FF3">
              <w:rPr>
                <w:sz w:val="28"/>
                <w:szCs w:val="28"/>
              </w:rPr>
              <w:t xml:space="preserve">     </w:t>
            </w:r>
            <w:r w:rsidR="00084EE8">
              <w:rPr>
                <w:sz w:val="28"/>
                <w:szCs w:val="28"/>
              </w:rPr>
              <w:t>4</w:t>
            </w:r>
            <w:r w:rsidR="00DB40D2">
              <w:rPr>
                <w:sz w:val="28"/>
                <w:szCs w:val="28"/>
              </w:rPr>
              <w:t>5</w:t>
            </w:r>
          </w:p>
        </w:tc>
      </w:tr>
    </w:tbl>
    <w:p w14:paraId="0F569EA1" w14:textId="77777777" w:rsidR="006D1A36" w:rsidRPr="001D517C" w:rsidRDefault="006D1A36" w:rsidP="00F811A8">
      <w:pPr>
        <w:rPr>
          <w:sz w:val="28"/>
          <w:szCs w:val="28"/>
        </w:rPr>
      </w:pPr>
    </w:p>
    <w:tbl>
      <w:tblPr>
        <w:tblStyle w:val="Tabelraster"/>
        <w:tblW w:w="10313" w:type="dxa"/>
        <w:tblLayout w:type="fixed"/>
        <w:tblLook w:val="04A0" w:firstRow="1" w:lastRow="0" w:firstColumn="1" w:lastColumn="0" w:noHBand="0" w:noVBand="1"/>
      </w:tblPr>
      <w:tblGrid>
        <w:gridCol w:w="675"/>
        <w:gridCol w:w="8504"/>
        <w:gridCol w:w="1134"/>
      </w:tblGrid>
      <w:tr w:rsidR="00B53325" w14:paraId="4BAB4407" w14:textId="77777777" w:rsidTr="000F2792">
        <w:trPr>
          <w:trHeight w:val="397"/>
        </w:trPr>
        <w:tc>
          <w:tcPr>
            <w:tcW w:w="675" w:type="dxa"/>
          </w:tcPr>
          <w:p w14:paraId="091050E5" w14:textId="77777777" w:rsidR="003D7D6D" w:rsidRPr="005B0ED6" w:rsidRDefault="003D7D6D" w:rsidP="006D1A36">
            <w:pPr>
              <w:tabs>
                <w:tab w:val="left" w:pos="6237"/>
              </w:tabs>
              <w:jc w:val="center"/>
              <w:rPr>
                <w:rFonts w:cstheme="minorHAnsi"/>
                <w:b/>
                <w:sz w:val="10"/>
                <w:szCs w:val="10"/>
              </w:rPr>
            </w:pPr>
          </w:p>
          <w:p w14:paraId="51FC22D4" w14:textId="77777777" w:rsidR="006D1A36" w:rsidRPr="008E60E2" w:rsidRDefault="006D1A36" w:rsidP="006D1A36">
            <w:pPr>
              <w:tabs>
                <w:tab w:val="left" w:pos="6237"/>
              </w:tabs>
              <w:jc w:val="center"/>
              <w:rPr>
                <w:rFonts w:cstheme="minorHAnsi"/>
                <w:b/>
              </w:rPr>
            </w:pPr>
            <w:r w:rsidRPr="008E60E2">
              <w:rPr>
                <w:rFonts w:cstheme="minorHAnsi"/>
                <w:b/>
              </w:rPr>
              <w:t>Nr.</w:t>
            </w:r>
          </w:p>
        </w:tc>
        <w:tc>
          <w:tcPr>
            <w:tcW w:w="8504" w:type="dxa"/>
          </w:tcPr>
          <w:p w14:paraId="50D0FD5A" w14:textId="77777777" w:rsidR="003D7D6D" w:rsidRPr="005B0ED6" w:rsidRDefault="003D7D6D" w:rsidP="006D1A36">
            <w:pPr>
              <w:tabs>
                <w:tab w:val="left" w:pos="6237"/>
              </w:tabs>
              <w:rPr>
                <w:rFonts w:cstheme="minorHAnsi"/>
                <w:b/>
                <w:sz w:val="10"/>
                <w:szCs w:val="10"/>
              </w:rPr>
            </w:pPr>
          </w:p>
          <w:p w14:paraId="7C943378" w14:textId="77777777" w:rsidR="006D1A36" w:rsidRDefault="006D1A36" w:rsidP="006D1A36">
            <w:pPr>
              <w:tabs>
                <w:tab w:val="left" w:pos="6237"/>
              </w:tabs>
              <w:rPr>
                <w:rFonts w:cstheme="minorHAnsi"/>
                <w:b/>
              </w:rPr>
            </w:pPr>
            <w:r w:rsidRPr="008E60E2">
              <w:rPr>
                <w:rFonts w:cstheme="minorHAnsi"/>
                <w:b/>
              </w:rPr>
              <w:t>Correct antwoord</w:t>
            </w:r>
          </w:p>
          <w:p w14:paraId="5C877143" w14:textId="77777777" w:rsidR="005B0ED6" w:rsidRPr="005B0ED6" w:rsidRDefault="005B0ED6" w:rsidP="006D1A36">
            <w:pPr>
              <w:tabs>
                <w:tab w:val="left" w:pos="6237"/>
              </w:tabs>
              <w:rPr>
                <w:rFonts w:cstheme="minorHAnsi"/>
                <w:b/>
                <w:sz w:val="10"/>
                <w:szCs w:val="10"/>
              </w:rPr>
            </w:pPr>
          </w:p>
        </w:tc>
        <w:tc>
          <w:tcPr>
            <w:tcW w:w="1134" w:type="dxa"/>
          </w:tcPr>
          <w:p w14:paraId="5310FC1E" w14:textId="77777777" w:rsidR="003D7D6D" w:rsidRPr="005B0ED6" w:rsidRDefault="003D7D6D" w:rsidP="006D1A36">
            <w:pPr>
              <w:tabs>
                <w:tab w:val="left" w:pos="6237"/>
              </w:tabs>
              <w:jc w:val="center"/>
              <w:rPr>
                <w:rFonts w:cstheme="minorHAnsi"/>
                <w:b/>
                <w:sz w:val="10"/>
                <w:szCs w:val="10"/>
              </w:rPr>
            </w:pPr>
          </w:p>
          <w:p w14:paraId="4DA4F080" w14:textId="77777777" w:rsidR="006D1A36" w:rsidRPr="008E60E2" w:rsidRDefault="006D1A36" w:rsidP="006D1A36">
            <w:pPr>
              <w:tabs>
                <w:tab w:val="left" w:pos="6237"/>
              </w:tabs>
              <w:jc w:val="center"/>
              <w:rPr>
                <w:rFonts w:cstheme="minorHAnsi"/>
                <w:b/>
              </w:rPr>
            </w:pPr>
            <w:r w:rsidRPr="008E60E2">
              <w:rPr>
                <w:rFonts w:cstheme="minorHAnsi"/>
                <w:b/>
              </w:rPr>
              <w:t>Punten</w:t>
            </w:r>
          </w:p>
        </w:tc>
      </w:tr>
      <w:tr w:rsidR="00B53325" w14:paraId="28B1C6F4" w14:textId="77777777" w:rsidTr="000F2792">
        <w:trPr>
          <w:trHeight w:val="340"/>
        </w:trPr>
        <w:tc>
          <w:tcPr>
            <w:tcW w:w="675" w:type="dxa"/>
          </w:tcPr>
          <w:p w14:paraId="045D9F1B" w14:textId="77777777" w:rsidR="002919CB" w:rsidRPr="008E60E2" w:rsidRDefault="002919CB" w:rsidP="006D1A36">
            <w:pPr>
              <w:tabs>
                <w:tab w:val="left" w:pos="6237"/>
              </w:tabs>
              <w:jc w:val="center"/>
              <w:rPr>
                <w:rFonts w:cstheme="minorHAnsi"/>
              </w:rPr>
            </w:pPr>
            <w:r w:rsidRPr="008E60E2">
              <w:rPr>
                <w:rFonts w:cstheme="minorHAnsi"/>
              </w:rPr>
              <w:t>1</w:t>
            </w:r>
          </w:p>
        </w:tc>
        <w:tc>
          <w:tcPr>
            <w:tcW w:w="8504" w:type="dxa"/>
          </w:tcPr>
          <w:p w14:paraId="16AD8B21" w14:textId="23B7C0BD" w:rsidR="002919CB" w:rsidRPr="00082BF8" w:rsidRDefault="0055330F" w:rsidP="000B7583">
            <w:pPr>
              <w:tabs>
                <w:tab w:val="left" w:pos="6237"/>
              </w:tabs>
              <w:jc w:val="both"/>
              <w:rPr>
                <w:rFonts w:cstheme="minorHAnsi"/>
                <w:b/>
                <w:bCs/>
              </w:rPr>
            </w:pPr>
            <w:r>
              <w:rPr>
                <w:rFonts w:cstheme="minorHAnsi"/>
                <w:b/>
                <w:bCs/>
              </w:rPr>
              <w:t>zes</w:t>
            </w:r>
          </w:p>
          <w:p w14:paraId="1ABF2CEF" w14:textId="1AC1E066" w:rsidR="008E60E2" w:rsidRPr="008E60E2" w:rsidRDefault="003A39C2" w:rsidP="000B7583">
            <w:pPr>
              <w:jc w:val="both"/>
              <w:rPr>
                <w:rFonts w:cstheme="minorHAnsi"/>
                <w:sz w:val="18"/>
                <w:szCs w:val="18"/>
              </w:rPr>
            </w:pPr>
            <w:r>
              <w:rPr>
                <w:rFonts w:cstheme="minorHAnsi"/>
                <w:sz w:val="18"/>
                <w:szCs w:val="18"/>
              </w:rPr>
              <w:t xml:space="preserve">Op het bordje naast de ingangsdeur staan vijf infopunten </w:t>
            </w:r>
            <w:r w:rsidR="00BE6555">
              <w:rPr>
                <w:rFonts w:cstheme="minorHAnsi"/>
                <w:sz w:val="18"/>
                <w:szCs w:val="18"/>
              </w:rPr>
              <w:t>(</w:t>
            </w:r>
            <w:r>
              <w:rPr>
                <w:rFonts w:cstheme="minorHAnsi"/>
                <w:sz w:val="18"/>
                <w:szCs w:val="18"/>
              </w:rPr>
              <w:t>elders in de stad</w:t>
            </w:r>
            <w:r w:rsidR="00BE6555">
              <w:rPr>
                <w:rFonts w:cstheme="minorHAnsi"/>
                <w:sz w:val="18"/>
                <w:szCs w:val="18"/>
              </w:rPr>
              <w:t>)</w:t>
            </w:r>
            <w:r>
              <w:rPr>
                <w:rFonts w:cstheme="minorHAnsi"/>
                <w:sz w:val="18"/>
                <w:szCs w:val="18"/>
              </w:rPr>
              <w:t xml:space="preserve"> onder elkaar vermeld. Het op datzelfde bordje vermelde Vrijetijdshuis is ook een infopunt.</w:t>
            </w:r>
          </w:p>
        </w:tc>
        <w:tc>
          <w:tcPr>
            <w:tcW w:w="1134" w:type="dxa"/>
          </w:tcPr>
          <w:p w14:paraId="332B8C4A" w14:textId="4FCE21DA" w:rsidR="002919CB" w:rsidRPr="008E60E2" w:rsidRDefault="00092387" w:rsidP="00AA61D0">
            <w:pPr>
              <w:tabs>
                <w:tab w:val="left" w:pos="6237"/>
              </w:tabs>
              <w:jc w:val="both"/>
              <w:rPr>
                <w:rFonts w:cstheme="minorHAnsi"/>
              </w:rPr>
            </w:pPr>
            <w:r>
              <w:rPr>
                <w:rFonts w:cstheme="minorHAnsi"/>
              </w:rPr>
              <w:t>1</w:t>
            </w:r>
          </w:p>
        </w:tc>
      </w:tr>
      <w:tr w:rsidR="00B53325" w14:paraId="744A38A0" w14:textId="77777777" w:rsidTr="000F2792">
        <w:trPr>
          <w:trHeight w:val="340"/>
        </w:trPr>
        <w:tc>
          <w:tcPr>
            <w:tcW w:w="675" w:type="dxa"/>
          </w:tcPr>
          <w:p w14:paraId="472A50D6" w14:textId="19821FC1" w:rsidR="002919CB" w:rsidRPr="008E60E2" w:rsidRDefault="002919CB" w:rsidP="006D1A36">
            <w:pPr>
              <w:tabs>
                <w:tab w:val="left" w:pos="6237"/>
              </w:tabs>
              <w:jc w:val="center"/>
              <w:rPr>
                <w:rFonts w:cstheme="minorHAnsi"/>
              </w:rPr>
            </w:pPr>
            <w:r w:rsidRPr="008E60E2">
              <w:rPr>
                <w:rFonts w:cstheme="minorHAnsi"/>
              </w:rPr>
              <w:t>2</w:t>
            </w:r>
          </w:p>
        </w:tc>
        <w:tc>
          <w:tcPr>
            <w:tcW w:w="8504" w:type="dxa"/>
          </w:tcPr>
          <w:p w14:paraId="015661D4" w14:textId="0C0EDEA8" w:rsidR="0021193C" w:rsidRPr="00082BF8" w:rsidRDefault="00255766" w:rsidP="000B7583">
            <w:pPr>
              <w:jc w:val="both"/>
              <w:rPr>
                <w:rFonts w:cstheme="minorHAnsi"/>
                <w:b/>
                <w:bCs/>
              </w:rPr>
            </w:pPr>
            <w:r>
              <w:rPr>
                <w:rFonts w:cstheme="minorHAnsi"/>
                <w:b/>
                <w:bCs/>
              </w:rPr>
              <w:t>aan   als   pas   van</w:t>
            </w:r>
          </w:p>
          <w:p w14:paraId="741DA399" w14:textId="2D90B47B" w:rsidR="008E60E2" w:rsidRPr="00391A58" w:rsidRDefault="003A39C2" w:rsidP="000B7583">
            <w:pPr>
              <w:jc w:val="both"/>
              <w:rPr>
                <w:rFonts w:cstheme="minorHAnsi"/>
                <w:sz w:val="18"/>
                <w:szCs w:val="18"/>
              </w:rPr>
            </w:pPr>
            <w:r>
              <w:rPr>
                <w:rFonts w:cstheme="minorHAnsi"/>
                <w:sz w:val="18"/>
                <w:szCs w:val="18"/>
              </w:rPr>
              <w:t xml:space="preserve">Bij de kerk </w:t>
            </w:r>
            <w:r w:rsidR="00E65134">
              <w:rPr>
                <w:rFonts w:cstheme="minorHAnsi"/>
                <w:sz w:val="18"/>
                <w:szCs w:val="18"/>
              </w:rPr>
              <w:t>bevinden zich</w:t>
            </w:r>
            <w:r>
              <w:rPr>
                <w:rFonts w:cstheme="minorHAnsi"/>
                <w:sz w:val="18"/>
                <w:szCs w:val="18"/>
              </w:rPr>
              <w:t xml:space="preserve"> twee poëziepunten : eentje vooraan naast de hoofdingang en eentje in het zijstraatje.</w:t>
            </w:r>
          </w:p>
        </w:tc>
        <w:tc>
          <w:tcPr>
            <w:tcW w:w="1134" w:type="dxa"/>
          </w:tcPr>
          <w:p w14:paraId="301A1952" w14:textId="1E54E34D" w:rsidR="002919CB" w:rsidRPr="008E60E2" w:rsidRDefault="00230754" w:rsidP="00AA61D0">
            <w:pPr>
              <w:tabs>
                <w:tab w:val="left" w:pos="6237"/>
              </w:tabs>
              <w:jc w:val="both"/>
              <w:rPr>
                <w:rFonts w:cstheme="minorHAnsi"/>
              </w:rPr>
            </w:pPr>
            <w:r>
              <w:rPr>
                <w:rFonts w:cstheme="minorHAnsi"/>
              </w:rPr>
              <w:t>1</w:t>
            </w:r>
            <w:r w:rsidR="00C4130F">
              <w:rPr>
                <w:rFonts w:cstheme="minorHAnsi"/>
              </w:rPr>
              <w:t xml:space="preserve">   1   1   1</w:t>
            </w:r>
            <w:r>
              <w:rPr>
                <w:rFonts w:cstheme="minorHAnsi"/>
              </w:rPr>
              <w:t xml:space="preserve">   </w:t>
            </w:r>
          </w:p>
        </w:tc>
      </w:tr>
      <w:tr w:rsidR="00B53325" w14:paraId="6CAF3E75" w14:textId="77777777" w:rsidTr="000F2792">
        <w:trPr>
          <w:trHeight w:val="370"/>
        </w:trPr>
        <w:tc>
          <w:tcPr>
            <w:tcW w:w="675" w:type="dxa"/>
          </w:tcPr>
          <w:p w14:paraId="5E6B4A29" w14:textId="77777777" w:rsidR="002919CB" w:rsidRPr="008E60E2" w:rsidRDefault="002919CB" w:rsidP="006D1A36">
            <w:pPr>
              <w:tabs>
                <w:tab w:val="left" w:pos="6237"/>
              </w:tabs>
              <w:jc w:val="center"/>
              <w:rPr>
                <w:rFonts w:cstheme="minorHAnsi"/>
              </w:rPr>
            </w:pPr>
            <w:r w:rsidRPr="008E60E2">
              <w:rPr>
                <w:rFonts w:cstheme="minorHAnsi"/>
              </w:rPr>
              <w:t>3</w:t>
            </w:r>
          </w:p>
        </w:tc>
        <w:tc>
          <w:tcPr>
            <w:tcW w:w="8504" w:type="dxa"/>
          </w:tcPr>
          <w:p w14:paraId="5508E06F" w14:textId="795EBF2B" w:rsidR="002919CB" w:rsidRPr="00082BF8" w:rsidRDefault="00087E19" w:rsidP="000B7583">
            <w:pPr>
              <w:tabs>
                <w:tab w:val="left" w:pos="6237"/>
              </w:tabs>
              <w:jc w:val="both"/>
              <w:rPr>
                <w:rFonts w:cstheme="minorHAnsi"/>
                <w:b/>
                <w:bCs/>
              </w:rPr>
            </w:pPr>
            <w:r>
              <w:rPr>
                <w:rFonts w:cstheme="minorHAnsi"/>
                <w:b/>
                <w:bCs/>
              </w:rPr>
              <w:t>negen</w:t>
            </w:r>
          </w:p>
          <w:p w14:paraId="5096DE7C" w14:textId="6BDE19C7" w:rsidR="00391A58" w:rsidRPr="004E34C0" w:rsidRDefault="00D41501" w:rsidP="000B7583">
            <w:pPr>
              <w:jc w:val="both"/>
              <w:rPr>
                <w:rFonts w:cstheme="minorHAnsi"/>
                <w:sz w:val="18"/>
                <w:szCs w:val="18"/>
              </w:rPr>
            </w:pPr>
            <w:r>
              <w:rPr>
                <w:rFonts w:cstheme="minorHAnsi"/>
                <w:sz w:val="18"/>
                <w:szCs w:val="18"/>
              </w:rPr>
              <w:t xml:space="preserve">3 zwarte vogels (kauwen) + 2 honden + 1 leeuw (logo Vlaanderen) + 3 x haan op de toren van de kerk. In de bijgaande tekst </w:t>
            </w:r>
            <w:r w:rsidR="000E1CF2">
              <w:rPr>
                <w:rFonts w:cstheme="minorHAnsi"/>
                <w:sz w:val="18"/>
                <w:szCs w:val="18"/>
              </w:rPr>
              <w:t>staat</w:t>
            </w:r>
            <w:r>
              <w:rPr>
                <w:rFonts w:cstheme="minorHAnsi"/>
                <w:sz w:val="18"/>
                <w:szCs w:val="18"/>
              </w:rPr>
              <w:t xml:space="preserve"> dat de</w:t>
            </w:r>
            <w:r w:rsidR="000E1CF2">
              <w:rPr>
                <w:rFonts w:cstheme="minorHAnsi"/>
                <w:sz w:val="18"/>
                <w:szCs w:val="18"/>
              </w:rPr>
              <w:t xml:space="preserve"> afgebeelde kerk </w:t>
            </w:r>
            <w:r>
              <w:rPr>
                <w:rFonts w:cstheme="minorHAnsi"/>
                <w:sz w:val="18"/>
                <w:szCs w:val="18"/>
              </w:rPr>
              <w:t xml:space="preserve">zojuist </w:t>
            </w:r>
            <w:r w:rsidR="000E1CF2">
              <w:rPr>
                <w:rFonts w:cstheme="minorHAnsi"/>
                <w:sz w:val="18"/>
                <w:szCs w:val="18"/>
              </w:rPr>
              <w:t xml:space="preserve">werd </w:t>
            </w:r>
            <w:r>
              <w:rPr>
                <w:rFonts w:cstheme="minorHAnsi"/>
                <w:sz w:val="18"/>
                <w:szCs w:val="18"/>
              </w:rPr>
              <w:t>voorbij gewandeld</w:t>
            </w:r>
            <w:r w:rsidR="000E1CF2">
              <w:rPr>
                <w:rFonts w:cstheme="minorHAnsi"/>
                <w:sz w:val="18"/>
                <w:szCs w:val="18"/>
              </w:rPr>
              <w:t xml:space="preserve">. Op deze kerk is de </w:t>
            </w:r>
            <w:r>
              <w:rPr>
                <w:rFonts w:cstheme="minorHAnsi"/>
                <w:sz w:val="18"/>
                <w:szCs w:val="18"/>
              </w:rPr>
              <w:t xml:space="preserve">haan </w:t>
            </w:r>
            <w:r w:rsidR="000E1CF2">
              <w:rPr>
                <w:rFonts w:cstheme="minorHAnsi"/>
                <w:sz w:val="18"/>
                <w:szCs w:val="18"/>
              </w:rPr>
              <w:t xml:space="preserve">op de toren duidelijk te </w:t>
            </w:r>
            <w:r>
              <w:rPr>
                <w:rFonts w:cstheme="minorHAnsi"/>
                <w:sz w:val="18"/>
                <w:szCs w:val="18"/>
              </w:rPr>
              <w:t>zien.</w:t>
            </w:r>
          </w:p>
        </w:tc>
        <w:tc>
          <w:tcPr>
            <w:tcW w:w="1134" w:type="dxa"/>
          </w:tcPr>
          <w:p w14:paraId="46E224EC" w14:textId="5C72A81D" w:rsidR="002919CB" w:rsidRPr="008E60E2" w:rsidRDefault="00092387" w:rsidP="00AA61D0">
            <w:pPr>
              <w:tabs>
                <w:tab w:val="left" w:pos="6237"/>
              </w:tabs>
              <w:jc w:val="both"/>
              <w:rPr>
                <w:rFonts w:cstheme="minorHAnsi"/>
              </w:rPr>
            </w:pPr>
            <w:r>
              <w:rPr>
                <w:rFonts w:cstheme="minorHAnsi"/>
              </w:rPr>
              <w:t>1</w:t>
            </w:r>
            <w:r w:rsidR="000E7E41">
              <w:rPr>
                <w:rFonts w:cstheme="minorHAnsi"/>
              </w:rPr>
              <w:t xml:space="preserve">    </w:t>
            </w:r>
          </w:p>
        </w:tc>
      </w:tr>
      <w:tr w:rsidR="00B53325" w14:paraId="6D793369" w14:textId="77777777" w:rsidTr="000F2792">
        <w:trPr>
          <w:trHeight w:val="340"/>
        </w:trPr>
        <w:tc>
          <w:tcPr>
            <w:tcW w:w="675" w:type="dxa"/>
          </w:tcPr>
          <w:p w14:paraId="19FC0EB5" w14:textId="77777777" w:rsidR="002919CB" w:rsidRPr="008E60E2" w:rsidRDefault="002919CB" w:rsidP="006D1A36">
            <w:pPr>
              <w:tabs>
                <w:tab w:val="left" w:pos="6237"/>
              </w:tabs>
              <w:jc w:val="center"/>
              <w:rPr>
                <w:rFonts w:cstheme="minorHAnsi"/>
              </w:rPr>
            </w:pPr>
            <w:r w:rsidRPr="008E60E2">
              <w:rPr>
                <w:rFonts w:cstheme="minorHAnsi"/>
              </w:rPr>
              <w:t>4</w:t>
            </w:r>
          </w:p>
        </w:tc>
        <w:tc>
          <w:tcPr>
            <w:tcW w:w="8504" w:type="dxa"/>
          </w:tcPr>
          <w:p w14:paraId="32CEE011" w14:textId="3DBF3F17" w:rsidR="00B53325" w:rsidRPr="00EE5A2A" w:rsidRDefault="00A35103" w:rsidP="000B7583">
            <w:pPr>
              <w:tabs>
                <w:tab w:val="left" w:pos="6237"/>
              </w:tabs>
              <w:jc w:val="both"/>
              <w:rPr>
                <w:rFonts w:cstheme="minorHAnsi"/>
                <w:b/>
                <w:bCs/>
              </w:rPr>
            </w:pPr>
            <w:r>
              <w:rPr>
                <w:rFonts w:cstheme="minorHAnsi"/>
                <w:b/>
                <w:bCs/>
              </w:rPr>
              <w:t>3</w:t>
            </w:r>
            <w:r w:rsidR="00D11EEB">
              <w:rPr>
                <w:rFonts w:cstheme="minorHAnsi"/>
                <w:b/>
                <w:bCs/>
              </w:rPr>
              <w:t>2</w:t>
            </w:r>
          </w:p>
          <w:p w14:paraId="55A599DB" w14:textId="74BAC584" w:rsidR="004E34C0" w:rsidRPr="004E34C0" w:rsidRDefault="00D41501" w:rsidP="000B7583">
            <w:pPr>
              <w:jc w:val="both"/>
              <w:rPr>
                <w:rFonts w:cstheme="minorHAnsi"/>
                <w:sz w:val="18"/>
                <w:szCs w:val="18"/>
              </w:rPr>
            </w:pPr>
            <w:r>
              <w:rPr>
                <w:rFonts w:cstheme="minorHAnsi"/>
                <w:sz w:val="18"/>
                <w:szCs w:val="18"/>
              </w:rPr>
              <w:t>Sedert 1869 wordt in Torhout mosterd (</w:t>
            </w:r>
            <w:r w:rsidR="00954136">
              <w:rPr>
                <w:rFonts w:cstheme="minorHAnsi"/>
                <w:sz w:val="18"/>
                <w:szCs w:val="18"/>
              </w:rPr>
              <w:t xml:space="preserve">met zaad zaad van het </w:t>
            </w:r>
            <w:r>
              <w:rPr>
                <w:rFonts w:cstheme="minorHAnsi"/>
                <w:sz w:val="18"/>
                <w:szCs w:val="18"/>
              </w:rPr>
              <w:t xml:space="preserve">plantengeslacht Sinapis) gemaakt. </w:t>
            </w:r>
          </w:p>
        </w:tc>
        <w:tc>
          <w:tcPr>
            <w:tcW w:w="1134" w:type="dxa"/>
          </w:tcPr>
          <w:p w14:paraId="4D0C572D" w14:textId="22F033F8" w:rsidR="002919CB" w:rsidRPr="008E60E2" w:rsidRDefault="000E7E41" w:rsidP="00AA61D0">
            <w:pPr>
              <w:tabs>
                <w:tab w:val="left" w:pos="6237"/>
              </w:tabs>
              <w:jc w:val="both"/>
              <w:rPr>
                <w:rFonts w:cstheme="minorHAnsi"/>
              </w:rPr>
            </w:pPr>
            <w:r>
              <w:rPr>
                <w:rFonts w:cstheme="minorHAnsi"/>
              </w:rPr>
              <w:t>1</w:t>
            </w:r>
          </w:p>
        </w:tc>
      </w:tr>
      <w:tr w:rsidR="00B53325" w14:paraId="0F46B15E" w14:textId="77777777" w:rsidTr="000F2792">
        <w:trPr>
          <w:trHeight w:val="340"/>
        </w:trPr>
        <w:tc>
          <w:tcPr>
            <w:tcW w:w="675" w:type="dxa"/>
          </w:tcPr>
          <w:p w14:paraId="5DB629B8" w14:textId="77777777" w:rsidR="002919CB" w:rsidRPr="008E60E2" w:rsidRDefault="002919CB" w:rsidP="006D1A36">
            <w:pPr>
              <w:tabs>
                <w:tab w:val="left" w:pos="6237"/>
              </w:tabs>
              <w:jc w:val="center"/>
              <w:rPr>
                <w:rFonts w:cstheme="minorHAnsi"/>
              </w:rPr>
            </w:pPr>
            <w:r w:rsidRPr="008E60E2">
              <w:rPr>
                <w:rFonts w:cstheme="minorHAnsi"/>
              </w:rPr>
              <w:t>5</w:t>
            </w:r>
          </w:p>
        </w:tc>
        <w:tc>
          <w:tcPr>
            <w:tcW w:w="8504" w:type="dxa"/>
          </w:tcPr>
          <w:p w14:paraId="306B6B4F" w14:textId="3C42C44D" w:rsidR="002919CB" w:rsidRPr="00376ABF" w:rsidRDefault="00255766" w:rsidP="000B7583">
            <w:pPr>
              <w:tabs>
                <w:tab w:val="left" w:pos="6237"/>
              </w:tabs>
              <w:jc w:val="both"/>
              <w:rPr>
                <w:rFonts w:cstheme="minorHAnsi"/>
                <w:b/>
                <w:bCs/>
              </w:rPr>
            </w:pPr>
            <w:r>
              <w:rPr>
                <w:rFonts w:cstheme="minorHAnsi"/>
                <w:b/>
                <w:bCs/>
              </w:rPr>
              <w:t>a   e</w:t>
            </w:r>
          </w:p>
          <w:p w14:paraId="24008C05" w14:textId="482B0C21" w:rsidR="00B53325" w:rsidRPr="00D64D06" w:rsidRDefault="000D4727" w:rsidP="000B7583">
            <w:pPr>
              <w:jc w:val="both"/>
              <w:rPr>
                <w:rFonts w:cstheme="minorHAnsi"/>
                <w:sz w:val="18"/>
                <w:szCs w:val="18"/>
              </w:rPr>
            </w:pPr>
            <w:r>
              <w:rPr>
                <w:rFonts w:cstheme="minorHAnsi"/>
                <w:sz w:val="18"/>
                <w:szCs w:val="18"/>
              </w:rPr>
              <w:t xml:space="preserve">Zowel de GRAVENWINKEL als DE ZWAAN waren destijds een logementshuis </w:t>
            </w:r>
            <w:r w:rsidR="00990545">
              <w:rPr>
                <w:rFonts w:cstheme="minorHAnsi"/>
                <w:sz w:val="18"/>
                <w:szCs w:val="18"/>
              </w:rPr>
              <w:t>vooral tijdens</w:t>
            </w:r>
            <w:r>
              <w:rPr>
                <w:rFonts w:cstheme="minorHAnsi"/>
                <w:sz w:val="18"/>
                <w:szCs w:val="18"/>
              </w:rPr>
              <w:t xml:space="preserve"> Torhoutse jaarmarkten. Beide gebouwen worden in de Fraeysstraat voorbij gewandeld.</w:t>
            </w:r>
          </w:p>
        </w:tc>
        <w:tc>
          <w:tcPr>
            <w:tcW w:w="1134" w:type="dxa"/>
          </w:tcPr>
          <w:p w14:paraId="440858E2" w14:textId="35CD5478" w:rsidR="002919CB" w:rsidRPr="008E60E2" w:rsidRDefault="00B53325" w:rsidP="00AA61D0">
            <w:pPr>
              <w:tabs>
                <w:tab w:val="left" w:pos="6237"/>
              </w:tabs>
              <w:jc w:val="both"/>
              <w:rPr>
                <w:rFonts w:cstheme="minorHAnsi"/>
              </w:rPr>
            </w:pPr>
            <w:r>
              <w:rPr>
                <w:rFonts w:cstheme="minorHAnsi"/>
              </w:rPr>
              <w:t>1</w:t>
            </w:r>
            <w:r w:rsidR="000E7E41">
              <w:rPr>
                <w:rFonts w:cstheme="minorHAnsi"/>
              </w:rPr>
              <w:t xml:space="preserve">   1 </w:t>
            </w:r>
            <w:r>
              <w:rPr>
                <w:rFonts w:cstheme="minorHAnsi"/>
              </w:rPr>
              <w:t xml:space="preserve">   </w:t>
            </w:r>
          </w:p>
        </w:tc>
      </w:tr>
      <w:tr w:rsidR="00B53325" w14:paraId="1166CA58" w14:textId="77777777" w:rsidTr="000F2792">
        <w:trPr>
          <w:trHeight w:val="340"/>
        </w:trPr>
        <w:tc>
          <w:tcPr>
            <w:tcW w:w="675" w:type="dxa"/>
          </w:tcPr>
          <w:p w14:paraId="260F1FC4" w14:textId="77777777" w:rsidR="002919CB" w:rsidRPr="008E60E2" w:rsidRDefault="002919CB" w:rsidP="006D1A36">
            <w:pPr>
              <w:tabs>
                <w:tab w:val="left" w:pos="6237"/>
              </w:tabs>
              <w:jc w:val="center"/>
              <w:rPr>
                <w:rFonts w:cstheme="minorHAnsi"/>
              </w:rPr>
            </w:pPr>
            <w:r w:rsidRPr="008E60E2">
              <w:rPr>
                <w:rFonts w:cstheme="minorHAnsi"/>
              </w:rPr>
              <w:t>6</w:t>
            </w:r>
          </w:p>
        </w:tc>
        <w:tc>
          <w:tcPr>
            <w:tcW w:w="8504" w:type="dxa"/>
          </w:tcPr>
          <w:p w14:paraId="2D427A05" w14:textId="729D591F" w:rsidR="002919CB" w:rsidRPr="00376ABF" w:rsidRDefault="00255766" w:rsidP="000B7583">
            <w:pPr>
              <w:tabs>
                <w:tab w:val="left" w:pos="6237"/>
              </w:tabs>
              <w:jc w:val="both"/>
              <w:rPr>
                <w:rFonts w:cstheme="minorHAnsi"/>
                <w:b/>
                <w:bCs/>
              </w:rPr>
            </w:pPr>
            <w:r>
              <w:rPr>
                <w:rFonts w:cstheme="minorHAnsi"/>
                <w:b/>
                <w:bCs/>
              </w:rPr>
              <w:t>grijs   wit   zwart</w:t>
            </w:r>
          </w:p>
          <w:p w14:paraId="6A4FE728" w14:textId="5B9B39D2" w:rsidR="00D64D06" w:rsidRPr="00B57DB7" w:rsidRDefault="000D4727" w:rsidP="000B7583">
            <w:pPr>
              <w:jc w:val="both"/>
              <w:rPr>
                <w:rFonts w:cstheme="minorHAnsi"/>
                <w:sz w:val="18"/>
                <w:szCs w:val="18"/>
                <w:shd w:val="clear" w:color="auto" w:fill="FFFFFF"/>
              </w:rPr>
            </w:pPr>
            <w:r>
              <w:rPr>
                <w:rFonts w:cstheme="minorHAnsi"/>
                <w:sz w:val="18"/>
                <w:szCs w:val="18"/>
                <w:shd w:val="clear" w:color="auto" w:fill="FFFFFF"/>
              </w:rPr>
              <w:t>De naam KAREL DE GHELDERE komt driemaal voor : op het geboortehuis, op een straatnaambord en op een kleine wegwijzer.</w:t>
            </w:r>
          </w:p>
        </w:tc>
        <w:tc>
          <w:tcPr>
            <w:tcW w:w="1134" w:type="dxa"/>
          </w:tcPr>
          <w:p w14:paraId="1663E577" w14:textId="4B4B3AB0" w:rsidR="002919CB" w:rsidRPr="008E60E2" w:rsidRDefault="00092387" w:rsidP="00AA61D0">
            <w:pPr>
              <w:tabs>
                <w:tab w:val="left" w:pos="6237"/>
              </w:tabs>
              <w:jc w:val="both"/>
              <w:rPr>
                <w:rFonts w:cstheme="minorHAnsi"/>
              </w:rPr>
            </w:pPr>
            <w:r>
              <w:rPr>
                <w:rFonts w:cstheme="minorHAnsi"/>
              </w:rPr>
              <w:t>1</w:t>
            </w:r>
            <w:r w:rsidR="003206DA">
              <w:rPr>
                <w:rFonts w:cstheme="minorHAnsi"/>
              </w:rPr>
              <w:t xml:space="preserve">   1   1</w:t>
            </w:r>
          </w:p>
        </w:tc>
      </w:tr>
      <w:tr w:rsidR="00B53325" w14:paraId="48C5DD36" w14:textId="77777777" w:rsidTr="000F2792">
        <w:trPr>
          <w:trHeight w:val="340"/>
        </w:trPr>
        <w:tc>
          <w:tcPr>
            <w:tcW w:w="675" w:type="dxa"/>
          </w:tcPr>
          <w:p w14:paraId="2F6D49B7" w14:textId="77777777" w:rsidR="002919CB" w:rsidRPr="008E60E2" w:rsidRDefault="002919CB" w:rsidP="006D1A36">
            <w:pPr>
              <w:tabs>
                <w:tab w:val="left" w:pos="6237"/>
              </w:tabs>
              <w:jc w:val="center"/>
              <w:rPr>
                <w:rFonts w:cstheme="minorHAnsi"/>
              </w:rPr>
            </w:pPr>
            <w:r w:rsidRPr="008E60E2">
              <w:rPr>
                <w:rFonts w:cstheme="minorHAnsi"/>
              </w:rPr>
              <w:t>7</w:t>
            </w:r>
          </w:p>
        </w:tc>
        <w:tc>
          <w:tcPr>
            <w:tcW w:w="8504" w:type="dxa"/>
          </w:tcPr>
          <w:p w14:paraId="22A4082F" w14:textId="570D4EBB" w:rsidR="00403E49" w:rsidRPr="006367E1" w:rsidRDefault="00054C0F" w:rsidP="000B7583">
            <w:pPr>
              <w:jc w:val="both"/>
              <w:rPr>
                <w:rFonts w:cstheme="minorHAnsi"/>
                <w:b/>
                <w:bCs/>
                <w:shd w:val="clear" w:color="auto" w:fill="FFFFFF"/>
              </w:rPr>
            </w:pPr>
            <w:r>
              <w:rPr>
                <w:rFonts w:cstheme="minorHAnsi"/>
                <w:b/>
                <w:bCs/>
                <w:shd w:val="clear" w:color="auto" w:fill="FFFFFF"/>
              </w:rPr>
              <w:t>g</w:t>
            </w:r>
            <w:r w:rsidR="00127171">
              <w:rPr>
                <w:rFonts w:cstheme="minorHAnsi"/>
                <w:b/>
                <w:bCs/>
                <w:shd w:val="clear" w:color="auto" w:fill="FFFFFF"/>
              </w:rPr>
              <w:t>eannuleerd</w:t>
            </w:r>
          </w:p>
          <w:p w14:paraId="56A0D126" w14:textId="0430DAF8" w:rsidR="00255766" w:rsidRPr="00E229EC" w:rsidRDefault="001435EF" w:rsidP="000B7583">
            <w:pPr>
              <w:jc w:val="both"/>
              <w:rPr>
                <w:rFonts w:cstheme="minorHAnsi"/>
                <w:sz w:val="18"/>
                <w:szCs w:val="18"/>
                <w:shd w:val="clear" w:color="auto" w:fill="FFFFFF"/>
              </w:rPr>
            </w:pPr>
            <w:r>
              <w:rPr>
                <w:rFonts w:cstheme="minorHAnsi"/>
                <w:sz w:val="18"/>
                <w:szCs w:val="18"/>
                <w:shd w:val="clear" w:color="auto" w:fill="FFFFFF"/>
              </w:rPr>
              <w:t>Het g</w:t>
            </w:r>
            <w:r w:rsidR="00127171">
              <w:rPr>
                <w:rFonts w:cstheme="minorHAnsi"/>
                <w:sz w:val="18"/>
                <w:szCs w:val="18"/>
                <w:shd w:val="clear" w:color="auto" w:fill="FFFFFF"/>
              </w:rPr>
              <w:t>edicht van Peter Sap werd in de maand september verwijderd.</w:t>
            </w:r>
          </w:p>
        </w:tc>
        <w:tc>
          <w:tcPr>
            <w:tcW w:w="1134" w:type="dxa"/>
          </w:tcPr>
          <w:p w14:paraId="608AD2CD" w14:textId="388DF90B" w:rsidR="00230754" w:rsidRPr="008E60E2" w:rsidRDefault="000F2792" w:rsidP="00AA61D0">
            <w:pPr>
              <w:tabs>
                <w:tab w:val="left" w:pos="6237"/>
              </w:tabs>
              <w:jc w:val="both"/>
              <w:rPr>
                <w:rFonts w:cstheme="minorHAnsi"/>
              </w:rPr>
            </w:pPr>
            <w:r>
              <w:rPr>
                <w:rFonts w:cstheme="minorHAnsi"/>
              </w:rPr>
              <w:t xml:space="preserve">   </w:t>
            </w:r>
            <w:r w:rsidR="00230754">
              <w:rPr>
                <w:rFonts w:cstheme="minorHAnsi"/>
              </w:rPr>
              <w:t xml:space="preserve">   </w:t>
            </w:r>
          </w:p>
        </w:tc>
      </w:tr>
      <w:tr w:rsidR="00B53325" w14:paraId="7D7ECDF1" w14:textId="77777777" w:rsidTr="000F2792">
        <w:trPr>
          <w:trHeight w:val="340"/>
        </w:trPr>
        <w:tc>
          <w:tcPr>
            <w:tcW w:w="675" w:type="dxa"/>
          </w:tcPr>
          <w:p w14:paraId="69C4392E" w14:textId="77777777" w:rsidR="002919CB" w:rsidRPr="008E60E2" w:rsidRDefault="002919CB" w:rsidP="006D1A36">
            <w:pPr>
              <w:tabs>
                <w:tab w:val="left" w:pos="6237"/>
              </w:tabs>
              <w:jc w:val="center"/>
              <w:rPr>
                <w:rFonts w:cstheme="minorHAnsi"/>
              </w:rPr>
            </w:pPr>
            <w:r w:rsidRPr="008E60E2">
              <w:rPr>
                <w:rFonts w:cstheme="minorHAnsi"/>
              </w:rPr>
              <w:t>8</w:t>
            </w:r>
          </w:p>
        </w:tc>
        <w:tc>
          <w:tcPr>
            <w:tcW w:w="8504" w:type="dxa"/>
          </w:tcPr>
          <w:p w14:paraId="27D28E60" w14:textId="70FC6DEE" w:rsidR="002919CB" w:rsidRPr="002D6309" w:rsidRDefault="00255766" w:rsidP="000B7583">
            <w:pPr>
              <w:tabs>
                <w:tab w:val="left" w:pos="6237"/>
              </w:tabs>
              <w:jc w:val="both"/>
              <w:rPr>
                <w:rFonts w:cstheme="minorHAnsi"/>
                <w:b/>
                <w:bCs/>
              </w:rPr>
            </w:pPr>
            <w:r>
              <w:rPr>
                <w:rFonts w:cstheme="minorHAnsi"/>
                <w:b/>
                <w:bCs/>
              </w:rPr>
              <w:t>zeven</w:t>
            </w:r>
          </w:p>
          <w:p w14:paraId="53ACCB98" w14:textId="0460DE4E" w:rsidR="00403E49" w:rsidRPr="00E229EC" w:rsidRDefault="00701C08" w:rsidP="000B7583">
            <w:pPr>
              <w:jc w:val="both"/>
              <w:rPr>
                <w:rFonts w:cstheme="minorHAnsi"/>
                <w:sz w:val="18"/>
                <w:szCs w:val="18"/>
                <w:shd w:val="clear" w:color="auto" w:fill="FFFFFF"/>
              </w:rPr>
            </w:pPr>
            <w:r>
              <w:rPr>
                <w:rFonts w:cstheme="minorHAnsi"/>
                <w:sz w:val="18"/>
                <w:szCs w:val="18"/>
                <w:shd w:val="clear" w:color="auto" w:fill="FFFFFF"/>
              </w:rPr>
              <w:t>Er staat driemaal EDITITIES i.p.v. EDITIES. Bij een van deze drie staat maar één jaartal zodat het correcte woord EDITIE (zonder S) moet zijn.</w:t>
            </w:r>
          </w:p>
        </w:tc>
        <w:tc>
          <w:tcPr>
            <w:tcW w:w="1134" w:type="dxa"/>
          </w:tcPr>
          <w:p w14:paraId="270B7471" w14:textId="62049E9B" w:rsidR="000E7E41" w:rsidRPr="008E60E2" w:rsidRDefault="00403E49" w:rsidP="00643012">
            <w:pPr>
              <w:tabs>
                <w:tab w:val="left" w:pos="6237"/>
              </w:tabs>
              <w:jc w:val="both"/>
              <w:rPr>
                <w:rFonts w:cstheme="minorHAnsi"/>
              </w:rPr>
            </w:pPr>
            <w:r>
              <w:rPr>
                <w:rFonts w:cstheme="minorHAnsi"/>
              </w:rPr>
              <w:t>1</w:t>
            </w:r>
            <w:r w:rsidR="000E7E41">
              <w:rPr>
                <w:rFonts w:cstheme="minorHAnsi"/>
              </w:rPr>
              <w:t xml:space="preserve">   </w:t>
            </w:r>
          </w:p>
        </w:tc>
      </w:tr>
      <w:tr w:rsidR="00B53325" w14:paraId="5F1F13ED" w14:textId="77777777" w:rsidTr="000F2792">
        <w:trPr>
          <w:trHeight w:val="340"/>
        </w:trPr>
        <w:tc>
          <w:tcPr>
            <w:tcW w:w="675" w:type="dxa"/>
          </w:tcPr>
          <w:p w14:paraId="04AF8DEA" w14:textId="77777777" w:rsidR="002919CB" w:rsidRPr="008E60E2" w:rsidRDefault="002919CB" w:rsidP="006D1A36">
            <w:pPr>
              <w:tabs>
                <w:tab w:val="left" w:pos="6237"/>
              </w:tabs>
              <w:jc w:val="center"/>
              <w:rPr>
                <w:rFonts w:cstheme="minorHAnsi"/>
              </w:rPr>
            </w:pPr>
            <w:r w:rsidRPr="008E60E2">
              <w:rPr>
                <w:rFonts w:cstheme="minorHAnsi"/>
              </w:rPr>
              <w:t>9</w:t>
            </w:r>
          </w:p>
        </w:tc>
        <w:tc>
          <w:tcPr>
            <w:tcW w:w="8504" w:type="dxa"/>
          </w:tcPr>
          <w:p w14:paraId="27247AA3" w14:textId="089D26B8" w:rsidR="00EA4395" w:rsidRPr="002D6309" w:rsidRDefault="006367E1" w:rsidP="000B7583">
            <w:pPr>
              <w:tabs>
                <w:tab w:val="left" w:pos="6237"/>
              </w:tabs>
              <w:jc w:val="both"/>
              <w:rPr>
                <w:rFonts w:cstheme="minorHAnsi"/>
                <w:b/>
                <w:bCs/>
              </w:rPr>
            </w:pPr>
            <w:r>
              <w:rPr>
                <w:rFonts w:cstheme="minorHAnsi"/>
                <w:b/>
                <w:bCs/>
              </w:rPr>
              <w:t>1</w:t>
            </w:r>
            <w:r w:rsidR="00D11EEB">
              <w:rPr>
                <w:rFonts w:cstheme="minorHAnsi"/>
                <w:b/>
                <w:bCs/>
              </w:rPr>
              <w:t>4</w:t>
            </w:r>
            <w:r w:rsidRPr="006367E1">
              <w:rPr>
                <w:rFonts w:cstheme="minorHAnsi"/>
                <w:b/>
                <w:bCs/>
                <w:vertAlign w:val="superscript"/>
              </w:rPr>
              <w:t>de</w:t>
            </w:r>
            <w:r>
              <w:rPr>
                <w:rFonts w:cstheme="minorHAnsi"/>
                <w:b/>
                <w:bCs/>
              </w:rPr>
              <w:t xml:space="preserve">   19</w:t>
            </w:r>
            <w:r w:rsidRPr="006367E1">
              <w:rPr>
                <w:rFonts w:cstheme="minorHAnsi"/>
                <w:b/>
                <w:bCs/>
                <w:vertAlign w:val="superscript"/>
              </w:rPr>
              <w:t>de</w:t>
            </w:r>
            <w:r>
              <w:rPr>
                <w:rFonts w:cstheme="minorHAnsi"/>
                <w:b/>
                <w:bCs/>
              </w:rPr>
              <w:t xml:space="preserve">  </w:t>
            </w:r>
          </w:p>
          <w:p w14:paraId="108B782F" w14:textId="6D056682" w:rsidR="00E229EC" w:rsidRPr="00E229EC" w:rsidRDefault="00701C08" w:rsidP="000B7583">
            <w:pPr>
              <w:jc w:val="both"/>
              <w:rPr>
                <w:rFonts w:cstheme="minorHAnsi"/>
                <w:sz w:val="18"/>
                <w:szCs w:val="18"/>
                <w:shd w:val="clear" w:color="auto" w:fill="FFFFFF"/>
              </w:rPr>
            </w:pPr>
            <w:r>
              <w:rPr>
                <w:rFonts w:cstheme="minorHAnsi"/>
                <w:sz w:val="18"/>
                <w:szCs w:val="18"/>
                <w:shd w:val="clear" w:color="auto" w:fill="FFFFFF"/>
              </w:rPr>
              <w:t xml:space="preserve">De naam van het flatgebouw TEN SCATE werd reeds in 1316 vermeld. Op </w:t>
            </w:r>
            <w:r w:rsidR="0053395C">
              <w:rPr>
                <w:rFonts w:cstheme="minorHAnsi"/>
                <w:sz w:val="18"/>
                <w:szCs w:val="18"/>
                <w:shd w:val="clear" w:color="auto" w:fill="FFFFFF"/>
              </w:rPr>
              <w:t>de</w:t>
            </w:r>
            <w:r>
              <w:rPr>
                <w:rFonts w:cstheme="minorHAnsi"/>
                <w:sz w:val="18"/>
                <w:szCs w:val="18"/>
                <w:shd w:val="clear" w:color="auto" w:fill="FFFFFF"/>
              </w:rPr>
              <w:t xml:space="preserve"> </w:t>
            </w:r>
            <w:r w:rsidR="0053395C">
              <w:rPr>
                <w:rFonts w:cstheme="minorHAnsi"/>
                <w:sz w:val="18"/>
                <w:szCs w:val="18"/>
                <w:shd w:val="clear" w:color="auto" w:fill="FFFFFF"/>
              </w:rPr>
              <w:t xml:space="preserve">andere </w:t>
            </w:r>
            <w:r>
              <w:rPr>
                <w:rFonts w:cstheme="minorHAnsi"/>
                <w:sz w:val="18"/>
                <w:szCs w:val="18"/>
                <w:shd w:val="clear" w:color="auto" w:fill="FFFFFF"/>
              </w:rPr>
              <w:t xml:space="preserve">hoek </w:t>
            </w:r>
            <w:r w:rsidR="0053395C">
              <w:rPr>
                <w:rFonts w:cstheme="minorHAnsi"/>
                <w:sz w:val="18"/>
                <w:szCs w:val="18"/>
                <w:shd w:val="clear" w:color="auto" w:fill="FFFFFF"/>
              </w:rPr>
              <w:t xml:space="preserve">van de straat bevindt zich </w:t>
            </w:r>
            <w:r>
              <w:rPr>
                <w:rFonts w:cstheme="minorHAnsi"/>
                <w:sz w:val="18"/>
                <w:szCs w:val="18"/>
                <w:shd w:val="clear" w:color="auto" w:fill="FFFFFF"/>
              </w:rPr>
              <w:t xml:space="preserve"> tea-room </w:t>
            </w:r>
            <w:r w:rsidR="0053395C">
              <w:rPr>
                <w:rFonts w:cstheme="minorHAnsi"/>
                <w:sz w:val="18"/>
                <w:szCs w:val="18"/>
                <w:shd w:val="clear" w:color="auto" w:fill="FFFFFF"/>
              </w:rPr>
              <w:t>‘</w:t>
            </w:r>
            <w:r>
              <w:rPr>
                <w:rFonts w:cstheme="minorHAnsi"/>
                <w:sz w:val="18"/>
                <w:szCs w:val="18"/>
                <w:shd w:val="clear" w:color="auto" w:fill="FFFFFF"/>
              </w:rPr>
              <w:t xml:space="preserve">T POMPHUYS met op de voordeur “ANNO 1838”. </w:t>
            </w:r>
          </w:p>
        </w:tc>
        <w:tc>
          <w:tcPr>
            <w:tcW w:w="1134" w:type="dxa"/>
          </w:tcPr>
          <w:p w14:paraId="518E6755" w14:textId="33CCB8EA" w:rsidR="002919CB" w:rsidRPr="008E60E2" w:rsidRDefault="000E7E41" w:rsidP="00AA61D0">
            <w:pPr>
              <w:tabs>
                <w:tab w:val="left" w:pos="6237"/>
              </w:tabs>
              <w:jc w:val="both"/>
              <w:rPr>
                <w:rFonts w:cstheme="minorHAnsi"/>
              </w:rPr>
            </w:pPr>
            <w:r>
              <w:rPr>
                <w:rFonts w:cstheme="minorHAnsi"/>
              </w:rPr>
              <w:t>1</w:t>
            </w:r>
            <w:r w:rsidR="000F2792">
              <w:rPr>
                <w:rFonts w:cstheme="minorHAnsi"/>
              </w:rPr>
              <w:t xml:space="preserve">   1   </w:t>
            </w:r>
          </w:p>
        </w:tc>
      </w:tr>
      <w:tr w:rsidR="00B53325" w14:paraId="4E780E7C" w14:textId="77777777" w:rsidTr="000F2792">
        <w:trPr>
          <w:trHeight w:val="340"/>
        </w:trPr>
        <w:tc>
          <w:tcPr>
            <w:tcW w:w="675" w:type="dxa"/>
          </w:tcPr>
          <w:p w14:paraId="464C4217" w14:textId="77777777" w:rsidR="002919CB" w:rsidRPr="008E60E2" w:rsidRDefault="002919CB" w:rsidP="006D1A36">
            <w:pPr>
              <w:tabs>
                <w:tab w:val="left" w:pos="6237"/>
              </w:tabs>
              <w:jc w:val="center"/>
              <w:rPr>
                <w:rFonts w:cstheme="minorHAnsi"/>
              </w:rPr>
            </w:pPr>
            <w:r w:rsidRPr="008E60E2">
              <w:rPr>
                <w:rFonts w:cstheme="minorHAnsi"/>
              </w:rPr>
              <w:t>10</w:t>
            </w:r>
          </w:p>
        </w:tc>
        <w:tc>
          <w:tcPr>
            <w:tcW w:w="8504" w:type="dxa"/>
          </w:tcPr>
          <w:p w14:paraId="0FB9D11D" w14:textId="77777777" w:rsidR="00A95E45" w:rsidRDefault="006367E1" w:rsidP="000B7583">
            <w:pPr>
              <w:jc w:val="both"/>
              <w:rPr>
                <w:rFonts w:cstheme="minorHAnsi"/>
                <w:b/>
                <w:bCs/>
              </w:rPr>
            </w:pPr>
            <w:r>
              <w:rPr>
                <w:rFonts w:cstheme="minorHAnsi"/>
                <w:b/>
                <w:bCs/>
              </w:rPr>
              <w:t>1838   1840</w:t>
            </w:r>
          </w:p>
          <w:p w14:paraId="17382578" w14:textId="267E5AB7" w:rsidR="00701C08" w:rsidRPr="00701C08" w:rsidRDefault="00701C08" w:rsidP="000B7583">
            <w:pPr>
              <w:jc w:val="both"/>
              <w:rPr>
                <w:rFonts w:cstheme="minorHAnsi"/>
                <w:sz w:val="18"/>
                <w:szCs w:val="18"/>
              </w:rPr>
            </w:pPr>
            <w:r>
              <w:rPr>
                <w:rFonts w:cstheme="minorHAnsi"/>
                <w:sz w:val="18"/>
                <w:szCs w:val="18"/>
              </w:rPr>
              <w:t xml:space="preserve">Eugeen Van Oye werd (volgens een plaat op zijn geboortehuis) geboren in 1840. Volgens de tekst bij vraag </w:t>
            </w:r>
            <w:r w:rsidR="00C105D9">
              <w:rPr>
                <w:rFonts w:cstheme="minorHAnsi"/>
                <w:sz w:val="18"/>
                <w:szCs w:val="18"/>
              </w:rPr>
              <w:t xml:space="preserve">6 werd dokter Karel De Gheldere in 1838 geboren. </w:t>
            </w:r>
          </w:p>
        </w:tc>
        <w:tc>
          <w:tcPr>
            <w:tcW w:w="1134" w:type="dxa"/>
          </w:tcPr>
          <w:p w14:paraId="60022CA8" w14:textId="05626236" w:rsidR="002919CB" w:rsidRPr="008E60E2" w:rsidRDefault="00D3349E" w:rsidP="00AA61D0">
            <w:pPr>
              <w:tabs>
                <w:tab w:val="left" w:pos="6237"/>
              </w:tabs>
              <w:jc w:val="both"/>
              <w:rPr>
                <w:rFonts w:cstheme="minorHAnsi"/>
              </w:rPr>
            </w:pPr>
            <w:r>
              <w:rPr>
                <w:rFonts w:cstheme="minorHAnsi"/>
              </w:rPr>
              <w:t>1</w:t>
            </w:r>
            <w:r w:rsidR="000F2792">
              <w:rPr>
                <w:rFonts w:cstheme="minorHAnsi"/>
              </w:rPr>
              <w:t xml:space="preserve">   1</w:t>
            </w:r>
          </w:p>
        </w:tc>
      </w:tr>
      <w:tr w:rsidR="00B53325" w14:paraId="0D0EE41B" w14:textId="77777777" w:rsidTr="000F2792">
        <w:trPr>
          <w:trHeight w:val="340"/>
        </w:trPr>
        <w:tc>
          <w:tcPr>
            <w:tcW w:w="675" w:type="dxa"/>
          </w:tcPr>
          <w:p w14:paraId="6ED082A3" w14:textId="77777777" w:rsidR="002919CB" w:rsidRPr="008E60E2" w:rsidRDefault="002919CB" w:rsidP="006D1A36">
            <w:pPr>
              <w:tabs>
                <w:tab w:val="left" w:pos="6237"/>
              </w:tabs>
              <w:jc w:val="center"/>
              <w:rPr>
                <w:rFonts w:cstheme="minorHAnsi"/>
              </w:rPr>
            </w:pPr>
            <w:r w:rsidRPr="008E60E2">
              <w:rPr>
                <w:rFonts w:cstheme="minorHAnsi"/>
              </w:rPr>
              <w:t>11</w:t>
            </w:r>
          </w:p>
        </w:tc>
        <w:tc>
          <w:tcPr>
            <w:tcW w:w="8504" w:type="dxa"/>
          </w:tcPr>
          <w:p w14:paraId="50308E04" w14:textId="765D049B" w:rsidR="002919CB" w:rsidRPr="002D6309" w:rsidRDefault="006367E1" w:rsidP="000B7583">
            <w:pPr>
              <w:tabs>
                <w:tab w:val="left" w:pos="6237"/>
              </w:tabs>
              <w:jc w:val="both"/>
              <w:rPr>
                <w:rFonts w:cstheme="minorHAnsi"/>
                <w:b/>
                <w:bCs/>
              </w:rPr>
            </w:pPr>
            <w:r>
              <w:rPr>
                <w:rFonts w:cstheme="minorHAnsi"/>
                <w:b/>
                <w:bCs/>
              </w:rPr>
              <w:t>25   45</w:t>
            </w:r>
          </w:p>
          <w:p w14:paraId="71C51162" w14:textId="1D1D64DD" w:rsidR="00403E49" w:rsidRPr="00E229EC" w:rsidRDefault="00DD14E7" w:rsidP="000B7583">
            <w:pPr>
              <w:jc w:val="both"/>
              <w:rPr>
                <w:rFonts w:cstheme="minorHAnsi"/>
                <w:sz w:val="18"/>
                <w:szCs w:val="18"/>
                <w:shd w:val="clear" w:color="auto" w:fill="FFFFFF"/>
              </w:rPr>
            </w:pPr>
            <w:r>
              <w:rPr>
                <w:rFonts w:cstheme="minorHAnsi"/>
                <w:sz w:val="18"/>
                <w:szCs w:val="18"/>
                <w:shd w:val="clear" w:color="auto" w:fill="FFFFFF"/>
              </w:rPr>
              <w:t xml:space="preserve">Op het infobordje van KASTEEL RAVENHOF </w:t>
            </w:r>
            <w:r w:rsidR="00374C1D">
              <w:rPr>
                <w:rFonts w:cstheme="minorHAnsi"/>
                <w:sz w:val="18"/>
                <w:szCs w:val="18"/>
                <w:shd w:val="clear" w:color="auto" w:fill="FFFFFF"/>
              </w:rPr>
              <w:t>komt</w:t>
            </w:r>
            <w:r>
              <w:rPr>
                <w:rFonts w:cstheme="minorHAnsi"/>
                <w:sz w:val="18"/>
                <w:szCs w:val="18"/>
                <w:shd w:val="clear" w:color="auto" w:fill="FFFFFF"/>
              </w:rPr>
              <w:t xml:space="preserve"> </w:t>
            </w:r>
            <w:r w:rsidR="00374C1D">
              <w:rPr>
                <w:rFonts w:cstheme="minorHAnsi"/>
                <w:sz w:val="18"/>
                <w:szCs w:val="18"/>
                <w:shd w:val="clear" w:color="auto" w:fill="FFFFFF"/>
              </w:rPr>
              <w:t xml:space="preserve">(inbegrepen de kleine tekst onderaan) </w:t>
            </w:r>
            <w:r>
              <w:rPr>
                <w:rFonts w:cstheme="minorHAnsi"/>
                <w:sz w:val="18"/>
                <w:szCs w:val="18"/>
                <w:shd w:val="clear" w:color="auto" w:fill="FFFFFF"/>
              </w:rPr>
              <w:t>de letter T (20</w:t>
            </w:r>
            <w:r w:rsidRPr="00DD14E7">
              <w:rPr>
                <w:rFonts w:cstheme="minorHAnsi"/>
                <w:sz w:val="18"/>
                <w:szCs w:val="18"/>
                <w:shd w:val="clear" w:color="auto" w:fill="FFFFFF"/>
                <w:vertAlign w:val="superscript"/>
              </w:rPr>
              <w:t>ste</w:t>
            </w:r>
            <w:r>
              <w:rPr>
                <w:rFonts w:cstheme="minorHAnsi"/>
                <w:sz w:val="18"/>
                <w:szCs w:val="18"/>
                <w:shd w:val="clear" w:color="auto" w:fill="FFFFFF"/>
              </w:rPr>
              <w:t xml:space="preserve"> letter) 24 maal </w:t>
            </w:r>
            <w:r w:rsidR="00374C1D">
              <w:rPr>
                <w:rFonts w:cstheme="minorHAnsi"/>
                <w:sz w:val="18"/>
                <w:szCs w:val="18"/>
                <w:shd w:val="clear" w:color="auto" w:fill="FFFFFF"/>
              </w:rPr>
              <w:t>voor</w:t>
            </w:r>
            <w:r>
              <w:rPr>
                <w:rFonts w:cstheme="minorHAnsi"/>
                <w:sz w:val="18"/>
                <w:szCs w:val="18"/>
                <w:shd w:val="clear" w:color="auto" w:fill="FFFFFF"/>
              </w:rPr>
              <w:t xml:space="preserve">. Op het bord van de ERFGOEWANDELROUTE </w:t>
            </w:r>
            <w:r w:rsidR="00374C1D">
              <w:rPr>
                <w:rFonts w:cstheme="minorHAnsi"/>
                <w:sz w:val="18"/>
                <w:szCs w:val="18"/>
                <w:shd w:val="clear" w:color="auto" w:fill="FFFFFF"/>
              </w:rPr>
              <w:t xml:space="preserve">met ook </w:t>
            </w:r>
            <w:r>
              <w:rPr>
                <w:rFonts w:cstheme="minorHAnsi"/>
                <w:sz w:val="18"/>
                <w:szCs w:val="18"/>
                <w:shd w:val="clear" w:color="auto" w:fill="FFFFFF"/>
              </w:rPr>
              <w:t>woord “KASTEEL”</w:t>
            </w:r>
            <w:r w:rsidR="00374C1D">
              <w:rPr>
                <w:rFonts w:cstheme="minorHAnsi"/>
                <w:sz w:val="18"/>
                <w:szCs w:val="18"/>
                <w:shd w:val="clear" w:color="auto" w:fill="FFFFFF"/>
              </w:rPr>
              <w:t xml:space="preserve"> is </w:t>
            </w:r>
            <w:r>
              <w:rPr>
                <w:rFonts w:cstheme="minorHAnsi"/>
                <w:sz w:val="18"/>
                <w:szCs w:val="18"/>
                <w:shd w:val="clear" w:color="auto" w:fill="FFFFFF"/>
              </w:rPr>
              <w:t>de letter T meer dan 50 maal vermeld. Het veelvoud 50 benadert het dichtst dit aantal maar ligt niet TUSSEN 10 en 50.</w:t>
            </w:r>
          </w:p>
        </w:tc>
        <w:tc>
          <w:tcPr>
            <w:tcW w:w="1134" w:type="dxa"/>
          </w:tcPr>
          <w:p w14:paraId="3EFF3034" w14:textId="478C0766" w:rsidR="002919CB" w:rsidRDefault="002919CB" w:rsidP="00AA61D0">
            <w:pPr>
              <w:tabs>
                <w:tab w:val="left" w:pos="6237"/>
              </w:tabs>
              <w:jc w:val="both"/>
              <w:rPr>
                <w:rFonts w:cstheme="minorHAnsi"/>
              </w:rPr>
            </w:pPr>
            <w:r w:rsidRPr="008E60E2">
              <w:rPr>
                <w:rFonts w:cstheme="minorHAnsi"/>
              </w:rPr>
              <w:t>1</w:t>
            </w:r>
            <w:r w:rsidR="00FD6779">
              <w:rPr>
                <w:rFonts w:cstheme="minorHAnsi"/>
              </w:rPr>
              <w:t xml:space="preserve">   1       </w:t>
            </w:r>
          </w:p>
          <w:p w14:paraId="3038C5F4" w14:textId="56EE92FC" w:rsidR="00BE3880" w:rsidRPr="008E60E2" w:rsidRDefault="00BE3880" w:rsidP="00AA61D0">
            <w:pPr>
              <w:tabs>
                <w:tab w:val="left" w:pos="6237"/>
              </w:tabs>
              <w:jc w:val="both"/>
              <w:rPr>
                <w:rFonts w:cstheme="minorHAnsi"/>
              </w:rPr>
            </w:pPr>
          </w:p>
        </w:tc>
      </w:tr>
      <w:tr w:rsidR="00B53325" w14:paraId="60E18F11" w14:textId="77777777" w:rsidTr="000F2792">
        <w:trPr>
          <w:trHeight w:val="340"/>
        </w:trPr>
        <w:tc>
          <w:tcPr>
            <w:tcW w:w="675" w:type="dxa"/>
          </w:tcPr>
          <w:p w14:paraId="0F5197B5" w14:textId="77777777" w:rsidR="002919CB" w:rsidRPr="008E60E2" w:rsidRDefault="002919CB" w:rsidP="006D1A36">
            <w:pPr>
              <w:tabs>
                <w:tab w:val="left" w:pos="6237"/>
              </w:tabs>
              <w:jc w:val="center"/>
              <w:rPr>
                <w:rFonts w:cstheme="minorHAnsi"/>
              </w:rPr>
            </w:pPr>
            <w:r w:rsidRPr="008E60E2">
              <w:rPr>
                <w:rFonts w:cstheme="minorHAnsi"/>
              </w:rPr>
              <w:t>12</w:t>
            </w:r>
          </w:p>
        </w:tc>
        <w:tc>
          <w:tcPr>
            <w:tcW w:w="8504" w:type="dxa"/>
          </w:tcPr>
          <w:p w14:paraId="4835C190" w14:textId="010058D1" w:rsidR="00813BB9" w:rsidRPr="00075169" w:rsidRDefault="00C20714" w:rsidP="000B7583">
            <w:pPr>
              <w:tabs>
                <w:tab w:val="left" w:pos="6237"/>
              </w:tabs>
              <w:jc w:val="both"/>
              <w:rPr>
                <w:rFonts w:cstheme="minorHAnsi"/>
                <w:b/>
                <w:bCs/>
              </w:rPr>
            </w:pPr>
            <w:r>
              <w:rPr>
                <w:rFonts w:cstheme="minorHAnsi"/>
                <w:b/>
                <w:bCs/>
              </w:rPr>
              <w:t>b</w:t>
            </w:r>
            <w:r w:rsidR="006367E1">
              <w:rPr>
                <w:rFonts w:cstheme="minorHAnsi"/>
                <w:b/>
                <w:bCs/>
              </w:rPr>
              <w:t xml:space="preserve">laren  </w:t>
            </w:r>
            <w:r w:rsidR="007549F7">
              <w:rPr>
                <w:rFonts w:cstheme="minorHAnsi"/>
                <w:b/>
                <w:bCs/>
              </w:rPr>
              <w:t xml:space="preserve"> kiwischil   </w:t>
            </w:r>
            <w:r w:rsidR="006367E1">
              <w:rPr>
                <w:rFonts w:cstheme="minorHAnsi"/>
                <w:b/>
                <w:bCs/>
              </w:rPr>
              <w:t>klokhuis   notendop</w:t>
            </w:r>
            <w:r w:rsidR="00B76003">
              <w:rPr>
                <w:rFonts w:cstheme="minorHAnsi"/>
                <w:b/>
                <w:bCs/>
              </w:rPr>
              <w:t xml:space="preserve">   </w:t>
            </w:r>
          </w:p>
          <w:p w14:paraId="514F7DBD" w14:textId="49667E8C" w:rsidR="002919CB" w:rsidRPr="006367E1" w:rsidRDefault="00572DC7" w:rsidP="004F0C8E">
            <w:pPr>
              <w:jc w:val="both"/>
              <w:rPr>
                <w:rFonts w:cstheme="minorHAnsi"/>
                <w:sz w:val="18"/>
                <w:szCs w:val="18"/>
                <w:shd w:val="clear" w:color="auto" w:fill="FFFFFF"/>
                <w:lang w:val="nl-NL"/>
              </w:rPr>
            </w:pPr>
            <w:r>
              <w:rPr>
                <w:rFonts w:cstheme="minorHAnsi"/>
                <w:sz w:val="18"/>
                <w:szCs w:val="18"/>
                <w:shd w:val="clear" w:color="auto" w:fill="FFFFFF"/>
                <w:lang w:val="nl-NL"/>
              </w:rPr>
              <w:t xml:space="preserve">BLAREN is het meervoud van BLAD. Kunnen niet worden gecomposteerd : appelmoes (gekookt voedsel) – graszoden (aarde) – ketchup (sauzen) – hondenpoep (uitwerpselen van vleeseters). </w:t>
            </w:r>
          </w:p>
        </w:tc>
        <w:tc>
          <w:tcPr>
            <w:tcW w:w="1134" w:type="dxa"/>
          </w:tcPr>
          <w:p w14:paraId="71979FFD" w14:textId="3D7EB171" w:rsidR="002919CB" w:rsidRPr="008E60E2" w:rsidRDefault="002919CB" w:rsidP="00AA61D0">
            <w:pPr>
              <w:tabs>
                <w:tab w:val="left" w:pos="6237"/>
              </w:tabs>
              <w:jc w:val="both"/>
              <w:rPr>
                <w:rFonts w:cstheme="minorHAnsi"/>
              </w:rPr>
            </w:pPr>
            <w:r w:rsidRPr="008E60E2">
              <w:rPr>
                <w:rFonts w:cstheme="minorHAnsi"/>
              </w:rPr>
              <w:t>1</w:t>
            </w:r>
            <w:r w:rsidR="00230754">
              <w:rPr>
                <w:rFonts w:cstheme="minorHAnsi"/>
              </w:rPr>
              <w:t xml:space="preserve">   1   1</w:t>
            </w:r>
            <w:r w:rsidR="000F2792">
              <w:rPr>
                <w:rFonts w:cstheme="minorHAnsi"/>
              </w:rPr>
              <w:t xml:space="preserve">   1</w:t>
            </w:r>
            <w:r w:rsidR="00230754">
              <w:rPr>
                <w:rFonts w:cstheme="minorHAnsi"/>
              </w:rPr>
              <w:t xml:space="preserve">   </w:t>
            </w:r>
          </w:p>
        </w:tc>
      </w:tr>
      <w:tr w:rsidR="00B53325" w14:paraId="75337192" w14:textId="77777777" w:rsidTr="000F2792">
        <w:trPr>
          <w:trHeight w:val="340"/>
        </w:trPr>
        <w:tc>
          <w:tcPr>
            <w:tcW w:w="675" w:type="dxa"/>
          </w:tcPr>
          <w:p w14:paraId="483A5737" w14:textId="77777777" w:rsidR="002919CB" w:rsidRPr="008E60E2" w:rsidRDefault="002919CB" w:rsidP="006D1A36">
            <w:pPr>
              <w:tabs>
                <w:tab w:val="left" w:pos="6237"/>
              </w:tabs>
              <w:jc w:val="center"/>
              <w:rPr>
                <w:rFonts w:cstheme="minorHAnsi"/>
              </w:rPr>
            </w:pPr>
            <w:r w:rsidRPr="008E60E2">
              <w:rPr>
                <w:rFonts w:cstheme="minorHAnsi"/>
              </w:rPr>
              <w:t>13</w:t>
            </w:r>
          </w:p>
        </w:tc>
        <w:tc>
          <w:tcPr>
            <w:tcW w:w="8504" w:type="dxa"/>
          </w:tcPr>
          <w:p w14:paraId="581BE29A" w14:textId="30943083" w:rsidR="00047B61" w:rsidRPr="00F476B9" w:rsidRDefault="00A35103" w:rsidP="000B7583">
            <w:pPr>
              <w:tabs>
                <w:tab w:val="left" w:pos="6237"/>
              </w:tabs>
              <w:jc w:val="both"/>
              <w:rPr>
                <w:rFonts w:cstheme="minorHAnsi"/>
                <w:b/>
                <w:bCs/>
                <w:sz w:val="18"/>
                <w:szCs w:val="18"/>
              </w:rPr>
            </w:pPr>
            <w:r>
              <w:rPr>
                <w:rFonts w:cstheme="minorHAnsi"/>
                <w:b/>
                <w:bCs/>
              </w:rPr>
              <w:t>één   twee   drie   vier</w:t>
            </w:r>
          </w:p>
          <w:p w14:paraId="46BE77A3" w14:textId="4CBB5864" w:rsidR="00813BB9" w:rsidRPr="00A95E45" w:rsidRDefault="00501265" w:rsidP="000B7583">
            <w:pPr>
              <w:jc w:val="both"/>
              <w:rPr>
                <w:rFonts w:cstheme="minorHAnsi"/>
                <w:sz w:val="18"/>
                <w:szCs w:val="18"/>
                <w:shd w:val="clear" w:color="auto" w:fill="FFFFFF"/>
              </w:rPr>
            </w:pPr>
            <w:r>
              <w:rPr>
                <w:rFonts w:cstheme="minorHAnsi"/>
                <w:sz w:val="18"/>
                <w:szCs w:val="18"/>
                <w:shd w:val="clear" w:color="auto" w:fill="FFFFFF"/>
              </w:rPr>
              <w:t xml:space="preserve">In het logo zijn VIER </w:t>
            </w:r>
            <w:r w:rsidR="00500523">
              <w:rPr>
                <w:rFonts w:cstheme="minorHAnsi"/>
                <w:sz w:val="18"/>
                <w:szCs w:val="18"/>
                <w:shd w:val="clear" w:color="auto" w:fill="FFFFFF"/>
              </w:rPr>
              <w:t xml:space="preserve">afzonderlijke </w:t>
            </w:r>
            <w:r>
              <w:rPr>
                <w:rFonts w:cstheme="minorHAnsi"/>
                <w:sz w:val="18"/>
                <w:szCs w:val="18"/>
                <w:shd w:val="clear" w:color="auto" w:fill="FFFFFF"/>
              </w:rPr>
              <w:t>hopperanken terug te vinden.</w:t>
            </w:r>
            <w:r w:rsidR="00500523">
              <w:rPr>
                <w:rFonts w:cstheme="minorHAnsi"/>
                <w:sz w:val="18"/>
                <w:szCs w:val="18"/>
                <w:shd w:val="clear" w:color="auto" w:fill="FFFFFF"/>
              </w:rPr>
              <w:t xml:space="preserve"> In de vraag staat DE hopperank zodat de aantallen per rank moeten worden gegeven.</w:t>
            </w:r>
          </w:p>
        </w:tc>
        <w:tc>
          <w:tcPr>
            <w:tcW w:w="1134" w:type="dxa"/>
          </w:tcPr>
          <w:p w14:paraId="140093D1" w14:textId="3B29A42C" w:rsidR="002919CB" w:rsidRPr="008E60E2" w:rsidRDefault="002919CB" w:rsidP="00643012">
            <w:pPr>
              <w:tabs>
                <w:tab w:val="left" w:pos="6237"/>
              </w:tabs>
              <w:jc w:val="both"/>
              <w:rPr>
                <w:rFonts w:cstheme="minorHAnsi"/>
              </w:rPr>
            </w:pPr>
            <w:r w:rsidRPr="008E60E2">
              <w:rPr>
                <w:rFonts w:cstheme="minorHAnsi"/>
              </w:rPr>
              <w:t xml:space="preserve">1  </w:t>
            </w:r>
            <w:r w:rsidR="00FD6779">
              <w:rPr>
                <w:rFonts w:cstheme="minorHAnsi"/>
              </w:rPr>
              <w:t xml:space="preserve"> </w:t>
            </w:r>
          </w:p>
        </w:tc>
      </w:tr>
      <w:tr w:rsidR="00B53325" w14:paraId="7D770CD8" w14:textId="77777777" w:rsidTr="000F2792">
        <w:trPr>
          <w:trHeight w:val="340"/>
        </w:trPr>
        <w:tc>
          <w:tcPr>
            <w:tcW w:w="675" w:type="dxa"/>
          </w:tcPr>
          <w:p w14:paraId="5198D42A" w14:textId="77777777" w:rsidR="002919CB" w:rsidRPr="008E60E2" w:rsidRDefault="002919CB" w:rsidP="006D1A36">
            <w:pPr>
              <w:tabs>
                <w:tab w:val="left" w:pos="6237"/>
              </w:tabs>
              <w:jc w:val="center"/>
              <w:rPr>
                <w:rFonts w:cstheme="minorHAnsi"/>
              </w:rPr>
            </w:pPr>
            <w:r w:rsidRPr="008E60E2">
              <w:rPr>
                <w:rFonts w:cstheme="minorHAnsi"/>
              </w:rPr>
              <w:t>14</w:t>
            </w:r>
          </w:p>
        </w:tc>
        <w:tc>
          <w:tcPr>
            <w:tcW w:w="8504" w:type="dxa"/>
          </w:tcPr>
          <w:p w14:paraId="7DF09685" w14:textId="375839AC" w:rsidR="00A308AA" w:rsidRPr="00F013E3" w:rsidRDefault="00A63137" w:rsidP="000B7583">
            <w:pPr>
              <w:jc w:val="both"/>
              <w:rPr>
                <w:rFonts w:cstheme="minorHAnsi"/>
                <w:b/>
                <w:bCs/>
                <w:shd w:val="clear" w:color="auto" w:fill="FFFFFF"/>
              </w:rPr>
            </w:pPr>
            <w:r>
              <w:rPr>
                <w:rFonts w:cstheme="minorHAnsi"/>
                <w:b/>
                <w:bCs/>
                <w:shd w:val="clear" w:color="auto" w:fill="FFFFFF"/>
              </w:rPr>
              <w:t>i   y</w:t>
            </w:r>
          </w:p>
          <w:p w14:paraId="5D584F79" w14:textId="04805D1D" w:rsidR="00FF55E4" w:rsidRPr="00C63285" w:rsidRDefault="00FB7F5D" w:rsidP="000B7583">
            <w:pPr>
              <w:jc w:val="both"/>
              <w:rPr>
                <w:rFonts w:cstheme="minorHAnsi"/>
                <w:sz w:val="18"/>
                <w:szCs w:val="18"/>
              </w:rPr>
            </w:pPr>
            <w:r>
              <w:rPr>
                <w:rFonts w:cstheme="minorHAnsi"/>
                <w:sz w:val="18"/>
                <w:szCs w:val="18"/>
              </w:rPr>
              <w:t>In de naam van de website werd per vergissing de letter U niet opgenomen. Er wordt echter gevraagd welk klinker niet werd aangebracht</w:t>
            </w:r>
            <w:r w:rsidR="00130B86">
              <w:rPr>
                <w:rFonts w:cstheme="minorHAnsi"/>
                <w:sz w:val="18"/>
                <w:szCs w:val="18"/>
              </w:rPr>
              <w:t>.</w:t>
            </w:r>
          </w:p>
        </w:tc>
        <w:tc>
          <w:tcPr>
            <w:tcW w:w="1134" w:type="dxa"/>
          </w:tcPr>
          <w:p w14:paraId="1FEDB64B" w14:textId="5B105AAD" w:rsidR="00FD6779" w:rsidRPr="008E60E2" w:rsidRDefault="002919CB" w:rsidP="00643012">
            <w:pPr>
              <w:tabs>
                <w:tab w:val="left" w:pos="6237"/>
              </w:tabs>
              <w:jc w:val="both"/>
              <w:rPr>
                <w:rFonts w:cstheme="minorHAnsi"/>
              </w:rPr>
            </w:pPr>
            <w:r w:rsidRPr="008E60E2">
              <w:rPr>
                <w:rFonts w:cstheme="minorHAnsi"/>
              </w:rPr>
              <w:t>1   1</w:t>
            </w:r>
          </w:p>
        </w:tc>
      </w:tr>
      <w:tr w:rsidR="00B53325" w14:paraId="5F7239D0" w14:textId="77777777" w:rsidTr="000F2792">
        <w:trPr>
          <w:trHeight w:val="340"/>
        </w:trPr>
        <w:tc>
          <w:tcPr>
            <w:tcW w:w="675" w:type="dxa"/>
          </w:tcPr>
          <w:p w14:paraId="5B34C41C" w14:textId="77777777" w:rsidR="002919CB" w:rsidRPr="008E60E2" w:rsidRDefault="002919CB" w:rsidP="00AE6A2E">
            <w:pPr>
              <w:tabs>
                <w:tab w:val="left" w:pos="6237"/>
              </w:tabs>
              <w:jc w:val="center"/>
              <w:rPr>
                <w:rFonts w:cstheme="minorHAnsi"/>
              </w:rPr>
            </w:pPr>
            <w:r w:rsidRPr="008E60E2">
              <w:rPr>
                <w:rFonts w:cstheme="minorHAnsi"/>
              </w:rPr>
              <w:t>15</w:t>
            </w:r>
          </w:p>
        </w:tc>
        <w:tc>
          <w:tcPr>
            <w:tcW w:w="8504" w:type="dxa"/>
          </w:tcPr>
          <w:p w14:paraId="13D36DF4" w14:textId="76A1DDC6" w:rsidR="00A63137" w:rsidRPr="00C4130F" w:rsidRDefault="00087E19" w:rsidP="000B7583">
            <w:pPr>
              <w:jc w:val="both"/>
              <w:rPr>
                <w:rFonts w:cstheme="minorHAnsi"/>
                <w:b/>
                <w:bCs/>
              </w:rPr>
            </w:pPr>
            <w:r>
              <w:rPr>
                <w:rFonts w:cstheme="minorHAnsi"/>
                <w:b/>
                <w:bCs/>
              </w:rPr>
              <w:t>vier   vijf   zes</w:t>
            </w:r>
          </w:p>
          <w:p w14:paraId="490B1804" w14:textId="62463B3A" w:rsidR="00FF55E4" w:rsidRPr="00A95E45" w:rsidRDefault="00FB7F5D" w:rsidP="000B7583">
            <w:pPr>
              <w:jc w:val="both"/>
              <w:rPr>
                <w:rFonts w:cstheme="minorHAnsi"/>
                <w:sz w:val="18"/>
                <w:szCs w:val="18"/>
              </w:rPr>
            </w:pPr>
            <w:r>
              <w:rPr>
                <w:rFonts w:cstheme="minorHAnsi"/>
                <w:sz w:val="18"/>
                <w:szCs w:val="18"/>
              </w:rPr>
              <w:t>Er zijn drie bordjes met het woord “RESIDENTIE”. Op eentje daarvan is onderaan in kleine letters ook nog de naam van de leverancier te lezen.</w:t>
            </w:r>
          </w:p>
        </w:tc>
        <w:tc>
          <w:tcPr>
            <w:tcW w:w="1134" w:type="dxa"/>
          </w:tcPr>
          <w:p w14:paraId="49A52466" w14:textId="57994E22" w:rsidR="000F2792" w:rsidRPr="008E60E2" w:rsidRDefault="002919CB" w:rsidP="00AA61D0">
            <w:pPr>
              <w:tabs>
                <w:tab w:val="left" w:pos="6237"/>
              </w:tabs>
              <w:jc w:val="both"/>
              <w:rPr>
                <w:rFonts w:cstheme="minorHAnsi"/>
              </w:rPr>
            </w:pPr>
            <w:r w:rsidRPr="008E60E2">
              <w:rPr>
                <w:rFonts w:cstheme="minorHAnsi"/>
              </w:rPr>
              <w:t>1</w:t>
            </w:r>
            <w:r w:rsidR="00FD6779">
              <w:rPr>
                <w:rFonts w:cstheme="minorHAnsi"/>
              </w:rPr>
              <w:t xml:space="preserve">   1</w:t>
            </w:r>
            <w:r w:rsidR="000F2792">
              <w:rPr>
                <w:rFonts w:cstheme="minorHAnsi"/>
              </w:rPr>
              <w:t xml:space="preserve">   1  </w:t>
            </w:r>
          </w:p>
        </w:tc>
      </w:tr>
      <w:tr w:rsidR="00B53325" w14:paraId="16A3245D" w14:textId="77777777" w:rsidTr="000F2792">
        <w:trPr>
          <w:trHeight w:val="340"/>
        </w:trPr>
        <w:tc>
          <w:tcPr>
            <w:tcW w:w="675" w:type="dxa"/>
          </w:tcPr>
          <w:p w14:paraId="3C20DBD2" w14:textId="77777777" w:rsidR="002919CB" w:rsidRPr="008E60E2" w:rsidRDefault="002919CB" w:rsidP="006D1A36">
            <w:pPr>
              <w:tabs>
                <w:tab w:val="left" w:pos="6237"/>
              </w:tabs>
              <w:jc w:val="center"/>
              <w:rPr>
                <w:rFonts w:cstheme="minorHAnsi"/>
              </w:rPr>
            </w:pPr>
            <w:r w:rsidRPr="008E60E2">
              <w:rPr>
                <w:rFonts w:cstheme="minorHAnsi"/>
              </w:rPr>
              <w:t>16</w:t>
            </w:r>
          </w:p>
        </w:tc>
        <w:tc>
          <w:tcPr>
            <w:tcW w:w="8504" w:type="dxa"/>
          </w:tcPr>
          <w:p w14:paraId="539DD969" w14:textId="2F5745A5" w:rsidR="002919CB" w:rsidRPr="00B93F6D" w:rsidRDefault="00A63137" w:rsidP="000B7583">
            <w:pPr>
              <w:tabs>
                <w:tab w:val="left" w:pos="6237"/>
              </w:tabs>
              <w:jc w:val="both"/>
              <w:rPr>
                <w:rFonts w:cstheme="minorHAnsi"/>
                <w:b/>
                <w:bCs/>
              </w:rPr>
            </w:pPr>
            <w:r>
              <w:rPr>
                <w:rFonts w:cstheme="minorHAnsi"/>
                <w:b/>
                <w:bCs/>
              </w:rPr>
              <w:t>nul   één   zes   t</w:t>
            </w:r>
            <w:r w:rsidR="00087E19">
              <w:rPr>
                <w:rFonts w:cstheme="minorHAnsi"/>
                <w:b/>
                <w:bCs/>
              </w:rPr>
              <w:t>i</w:t>
            </w:r>
            <w:r>
              <w:rPr>
                <w:rFonts w:cstheme="minorHAnsi"/>
                <w:b/>
                <w:bCs/>
              </w:rPr>
              <w:t>en</w:t>
            </w:r>
          </w:p>
          <w:p w14:paraId="69AA6DFA" w14:textId="3D24635B" w:rsidR="00A84581" w:rsidRPr="00A84581" w:rsidRDefault="00FB7F5D" w:rsidP="000B7583">
            <w:pPr>
              <w:jc w:val="both"/>
              <w:rPr>
                <w:rFonts w:cstheme="minorHAnsi"/>
                <w:sz w:val="18"/>
                <w:szCs w:val="18"/>
              </w:rPr>
            </w:pPr>
            <w:r>
              <w:rPr>
                <w:rFonts w:cstheme="minorHAnsi"/>
                <w:sz w:val="18"/>
                <w:szCs w:val="18"/>
              </w:rPr>
              <w:t xml:space="preserve">Terug te vinden : ZERO – zONE – SIX </w:t>
            </w:r>
            <w:r w:rsidR="00F30858">
              <w:rPr>
                <w:rFonts w:cstheme="minorHAnsi"/>
                <w:sz w:val="18"/>
                <w:szCs w:val="18"/>
              </w:rPr>
              <w:t>–</w:t>
            </w:r>
            <w:r>
              <w:rPr>
                <w:rFonts w:cstheme="minorHAnsi"/>
                <w:sz w:val="18"/>
                <w:szCs w:val="18"/>
              </w:rPr>
              <w:t xml:space="preserve"> </w:t>
            </w:r>
            <w:r w:rsidR="00F30858">
              <w:rPr>
                <w:rFonts w:cstheme="minorHAnsi"/>
                <w:sz w:val="18"/>
                <w:szCs w:val="18"/>
              </w:rPr>
              <w:t>voorgerechTEN.</w:t>
            </w:r>
          </w:p>
        </w:tc>
        <w:tc>
          <w:tcPr>
            <w:tcW w:w="1134" w:type="dxa"/>
          </w:tcPr>
          <w:p w14:paraId="4A4A120C" w14:textId="2110B76D" w:rsidR="002919CB" w:rsidRPr="008E60E2" w:rsidRDefault="00A84581" w:rsidP="00AA61D0">
            <w:pPr>
              <w:tabs>
                <w:tab w:val="left" w:pos="6237"/>
              </w:tabs>
              <w:jc w:val="both"/>
              <w:rPr>
                <w:rFonts w:cstheme="minorHAnsi"/>
              </w:rPr>
            </w:pPr>
            <w:r>
              <w:rPr>
                <w:rFonts w:cstheme="minorHAnsi"/>
              </w:rPr>
              <w:t>1</w:t>
            </w:r>
            <w:r w:rsidR="000F2792">
              <w:rPr>
                <w:rFonts w:cstheme="minorHAnsi"/>
              </w:rPr>
              <w:t xml:space="preserve">   1   1   1    </w:t>
            </w:r>
            <w:r w:rsidR="00FD6779">
              <w:rPr>
                <w:rFonts w:cstheme="minorHAnsi"/>
              </w:rPr>
              <w:t xml:space="preserve">   </w:t>
            </w:r>
          </w:p>
        </w:tc>
      </w:tr>
      <w:tr w:rsidR="00B53325" w14:paraId="30677CBF" w14:textId="77777777" w:rsidTr="000F2792">
        <w:trPr>
          <w:trHeight w:val="340"/>
        </w:trPr>
        <w:tc>
          <w:tcPr>
            <w:tcW w:w="675" w:type="dxa"/>
          </w:tcPr>
          <w:p w14:paraId="0BB6BAA3" w14:textId="77777777" w:rsidR="002919CB" w:rsidRPr="008E60E2" w:rsidRDefault="002919CB" w:rsidP="006D1A36">
            <w:pPr>
              <w:tabs>
                <w:tab w:val="left" w:pos="6237"/>
              </w:tabs>
              <w:jc w:val="center"/>
              <w:rPr>
                <w:rFonts w:cstheme="minorHAnsi"/>
              </w:rPr>
            </w:pPr>
            <w:r w:rsidRPr="008E60E2">
              <w:rPr>
                <w:rFonts w:cstheme="minorHAnsi"/>
              </w:rPr>
              <w:t>17</w:t>
            </w:r>
          </w:p>
        </w:tc>
        <w:tc>
          <w:tcPr>
            <w:tcW w:w="8504" w:type="dxa"/>
          </w:tcPr>
          <w:p w14:paraId="0FAED9C2" w14:textId="0C8B6450" w:rsidR="0000652D" w:rsidRPr="000F2792" w:rsidRDefault="00A63137" w:rsidP="000B7583">
            <w:pPr>
              <w:tabs>
                <w:tab w:val="left" w:pos="6237"/>
              </w:tabs>
              <w:jc w:val="both"/>
              <w:rPr>
                <w:rFonts w:cstheme="minorHAnsi"/>
                <w:b/>
                <w:bCs/>
              </w:rPr>
            </w:pPr>
            <w:r w:rsidRPr="000F2792">
              <w:rPr>
                <w:rFonts w:cstheme="minorHAnsi"/>
                <w:b/>
                <w:bCs/>
              </w:rPr>
              <w:t>Paul</w:t>
            </w:r>
          </w:p>
          <w:p w14:paraId="59F4848F" w14:textId="3743205C" w:rsidR="00A84581" w:rsidRPr="00EC475E" w:rsidRDefault="006C5359" w:rsidP="000B7583">
            <w:pPr>
              <w:jc w:val="both"/>
              <w:rPr>
                <w:rFonts w:cstheme="minorHAnsi"/>
                <w:sz w:val="18"/>
                <w:szCs w:val="18"/>
              </w:rPr>
            </w:pPr>
            <w:r>
              <w:rPr>
                <w:rFonts w:cstheme="minorHAnsi"/>
                <w:sz w:val="18"/>
                <w:szCs w:val="18"/>
              </w:rPr>
              <w:t>Herman De Con</w:t>
            </w:r>
            <w:r w:rsidR="000C479C">
              <w:rPr>
                <w:rFonts w:cstheme="minorHAnsi"/>
                <w:sz w:val="18"/>
                <w:szCs w:val="18"/>
              </w:rPr>
              <w:t>inck is wel de schrijver (auteur) van het hier terug te vinden sprookje maar het woord “SPROOKJE” werd hier door Paul De Cloedt geschreven.</w:t>
            </w:r>
          </w:p>
        </w:tc>
        <w:tc>
          <w:tcPr>
            <w:tcW w:w="1134" w:type="dxa"/>
          </w:tcPr>
          <w:p w14:paraId="148E4130" w14:textId="19599622" w:rsidR="00FD6779" w:rsidRPr="008E60E2" w:rsidRDefault="000F2792" w:rsidP="00AA61D0">
            <w:pPr>
              <w:tabs>
                <w:tab w:val="left" w:pos="6237"/>
              </w:tabs>
              <w:jc w:val="both"/>
              <w:rPr>
                <w:rFonts w:cstheme="minorHAnsi"/>
              </w:rPr>
            </w:pPr>
            <w:r>
              <w:rPr>
                <w:rFonts w:cstheme="minorHAnsi"/>
              </w:rPr>
              <w:t>1</w:t>
            </w:r>
          </w:p>
        </w:tc>
      </w:tr>
      <w:tr w:rsidR="00B53325" w14:paraId="64130A17" w14:textId="77777777" w:rsidTr="000F2792">
        <w:trPr>
          <w:trHeight w:val="340"/>
        </w:trPr>
        <w:tc>
          <w:tcPr>
            <w:tcW w:w="675" w:type="dxa"/>
          </w:tcPr>
          <w:p w14:paraId="0D29689B" w14:textId="5C5E29EF" w:rsidR="002919CB" w:rsidRPr="008E60E2" w:rsidRDefault="002919CB" w:rsidP="006D1A36">
            <w:pPr>
              <w:tabs>
                <w:tab w:val="left" w:pos="6237"/>
              </w:tabs>
              <w:jc w:val="center"/>
              <w:rPr>
                <w:rFonts w:cstheme="minorHAnsi"/>
              </w:rPr>
            </w:pPr>
            <w:r w:rsidRPr="008E60E2">
              <w:rPr>
                <w:rFonts w:cstheme="minorHAnsi"/>
              </w:rPr>
              <w:t>18</w:t>
            </w:r>
          </w:p>
        </w:tc>
        <w:tc>
          <w:tcPr>
            <w:tcW w:w="8504" w:type="dxa"/>
          </w:tcPr>
          <w:p w14:paraId="203A6710" w14:textId="733850A7" w:rsidR="00A63137" w:rsidRDefault="00A63137" w:rsidP="00A63137">
            <w:pPr>
              <w:tabs>
                <w:tab w:val="left" w:pos="6237"/>
              </w:tabs>
              <w:jc w:val="both"/>
              <w:rPr>
                <w:rFonts w:cstheme="minorHAnsi"/>
                <w:b/>
                <w:bCs/>
              </w:rPr>
            </w:pPr>
            <w:r>
              <w:rPr>
                <w:rFonts w:cstheme="minorHAnsi"/>
                <w:b/>
                <w:bCs/>
              </w:rPr>
              <w:t>tweede   negende</w:t>
            </w:r>
          </w:p>
          <w:p w14:paraId="4DFDF72E" w14:textId="4F54C99D" w:rsidR="00A63137" w:rsidRPr="000C479C" w:rsidRDefault="000C479C" w:rsidP="00A63137">
            <w:pPr>
              <w:tabs>
                <w:tab w:val="left" w:pos="6237"/>
              </w:tabs>
              <w:jc w:val="both"/>
              <w:rPr>
                <w:rFonts w:cstheme="minorHAnsi"/>
                <w:sz w:val="18"/>
                <w:szCs w:val="18"/>
              </w:rPr>
            </w:pPr>
            <w:r>
              <w:rPr>
                <w:rFonts w:cstheme="minorHAnsi"/>
                <w:sz w:val="18"/>
                <w:szCs w:val="18"/>
              </w:rPr>
              <w:t>In het fout vermelde</w:t>
            </w:r>
            <w:r w:rsidRPr="000C479C">
              <w:rPr>
                <w:rFonts w:cstheme="minorHAnsi"/>
                <w:sz w:val="18"/>
                <w:szCs w:val="18"/>
              </w:rPr>
              <w:t xml:space="preserve"> “AUGISTINUS”</w:t>
            </w:r>
            <w:r>
              <w:rPr>
                <w:rFonts w:cstheme="minorHAnsi"/>
                <w:sz w:val="18"/>
                <w:szCs w:val="18"/>
              </w:rPr>
              <w:t xml:space="preserve"> moet de letter I onmiddellijk na de letter G door de U worden vervangen. Deze letter komt tweemaal voor in het fout geschreven tienletterwoord..</w:t>
            </w:r>
          </w:p>
        </w:tc>
        <w:tc>
          <w:tcPr>
            <w:tcW w:w="1134" w:type="dxa"/>
          </w:tcPr>
          <w:p w14:paraId="23007847" w14:textId="1CE15F69" w:rsidR="000E7E41" w:rsidRPr="008E60E2" w:rsidRDefault="002919CB" w:rsidP="00643012">
            <w:pPr>
              <w:tabs>
                <w:tab w:val="left" w:pos="6237"/>
              </w:tabs>
              <w:jc w:val="both"/>
              <w:rPr>
                <w:rFonts w:cstheme="minorHAnsi"/>
              </w:rPr>
            </w:pPr>
            <w:r w:rsidRPr="008E60E2">
              <w:rPr>
                <w:rFonts w:cstheme="minorHAnsi"/>
              </w:rPr>
              <w:t>1</w:t>
            </w:r>
            <w:r w:rsidR="00230754">
              <w:rPr>
                <w:rFonts w:cstheme="minorHAnsi"/>
              </w:rPr>
              <w:t xml:space="preserve">   1</w:t>
            </w:r>
          </w:p>
        </w:tc>
      </w:tr>
      <w:tr w:rsidR="00B53325" w14:paraId="4F877421" w14:textId="77777777" w:rsidTr="000F2792">
        <w:trPr>
          <w:trHeight w:val="340"/>
        </w:trPr>
        <w:tc>
          <w:tcPr>
            <w:tcW w:w="675" w:type="dxa"/>
          </w:tcPr>
          <w:p w14:paraId="49770D70" w14:textId="77777777" w:rsidR="002919CB" w:rsidRPr="008E60E2" w:rsidRDefault="002919CB" w:rsidP="006D1A36">
            <w:pPr>
              <w:tabs>
                <w:tab w:val="left" w:pos="6237"/>
              </w:tabs>
              <w:jc w:val="center"/>
              <w:rPr>
                <w:rFonts w:cstheme="minorHAnsi"/>
              </w:rPr>
            </w:pPr>
            <w:r w:rsidRPr="008E60E2">
              <w:rPr>
                <w:rFonts w:cstheme="minorHAnsi"/>
              </w:rPr>
              <w:lastRenderedPageBreak/>
              <w:t>19</w:t>
            </w:r>
          </w:p>
        </w:tc>
        <w:tc>
          <w:tcPr>
            <w:tcW w:w="8504" w:type="dxa"/>
          </w:tcPr>
          <w:p w14:paraId="774B6FE7" w14:textId="37F15928" w:rsidR="002919CB" w:rsidRPr="009B0E7B" w:rsidRDefault="00271137" w:rsidP="000B7583">
            <w:pPr>
              <w:tabs>
                <w:tab w:val="left" w:pos="6237"/>
              </w:tabs>
              <w:jc w:val="both"/>
              <w:rPr>
                <w:rFonts w:cstheme="minorHAnsi"/>
                <w:b/>
                <w:bCs/>
              </w:rPr>
            </w:pPr>
            <w:r>
              <w:rPr>
                <w:rFonts w:cstheme="minorHAnsi"/>
                <w:b/>
                <w:bCs/>
              </w:rPr>
              <w:t>13   17   19</w:t>
            </w:r>
          </w:p>
          <w:p w14:paraId="2410F88A" w14:textId="23550285" w:rsidR="00EC475E" w:rsidRPr="00304203" w:rsidRDefault="000C479C" w:rsidP="000B7583">
            <w:pPr>
              <w:jc w:val="both"/>
              <w:rPr>
                <w:rFonts w:cstheme="minorHAnsi"/>
                <w:sz w:val="18"/>
                <w:szCs w:val="18"/>
              </w:rPr>
            </w:pPr>
            <w:r>
              <w:rPr>
                <w:rFonts w:cstheme="minorHAnsi"/>
                <w:sz w:val="18"/>
                <w:szCs w:val="18"/>
              </w:rPr>
              <w:t>De woorden “DE” en “EEUW” moeten niet ONMIDDELLIJK na het priemgetal voorkomen maar eventueel wat verder in de tekst. 18 is wel geen priemgetal.</w:t>
            </w:r>
          </w:p>
        </w:tc>
        <w:tc>
          <w:tcPr>
            <w:tcW w:w="1134" w:type="dxa"/>
          </w:tcPr>
          <w:p w14:paraId="3A1B9748" w14:textId="1E9C28D7" w:rsidR="002919CB" w:rsidRPr="008E60E2" w:rsidRDefault="00092387" w:rsidP="00AA61D0">
            <w:pPr>
              <w:tabs>
                <w:tab w:val="left" w:pos="6237"/>
              </w:tabs>
              <w:jc w:val="both"/>
              <w:rPr>
                <w:rFonts w:cstheme="minorHAnsi"/>
              </w:rPr>
            </w:pPr>
            <w:r>
              <w:rPr>
                <w:rFonts w:cstheme="minorHAnsi"/>
              </w:rPr>
              <w:t>1</w:t>
            </w:r>
            <w:r w:rsidR="00230754">
              <w:rPr>
                <w:rFonts w:cstheme="minorHAnsi"/>
              </w:rPr>
              <w:t xml:space="preserve">   1</w:t>
            </w:r>
            <w:r w:rsidR="00AF211F">
              <w:rPr>
                <w:rFonts w:cstheme="minorHAnsi"/>
              </w:rPr>
              <w:t xml:space="preserve">   1</w:t>
            </w:r>
          </w:p>
        </w:tc>
      </w:tr>
      <w:tr w:rsidR="00B53325" w14:paraId="0D75E5A6" w14:textId="77777777" w:rsidTr="000F2792">
        <w:trPr>
          <w:trHeight w:val="340"/>
        </w:trPr>
        <w:tc>
          <w:tcPr>
            <w:tcW w:w="675" w:type="dxa"/>
          </w:tcPr>
          <w:p w14:paraId="1A7F0110" w14:textId="77777777" w:rsidR="002919CB" w:rsidRPr="008E60E2" w:rsidRDefault="002919CB" w:rsidP="006D1A36">
            <w:pPr>
              <w:tabs>
                <w:tab w:val="left" w:pos="6237"/>
              </w:tabs>
              <w:jc w:val="center"/>
              <w:rPr>
                <w:rFonts w:cstheme="minorHAnsi"/>
              </w:rPr>
            </w:pPr>
            <w:r w:rsidRPr="008E60E2">
              <w:rPr>
                <w:rFonts w:cstheme="minorHAnsi"/>
              </w:rPr>
              <w:t>20</w:t>
            </w:r>
          </w:p>
        </w:tc>
        <w:tc>
          <w:tcPr>
            <w:tcW w:w="8504" w:type="dxa"/>
          </w:tcPr>
          <w:p w14:paraId="15588BF2" w14:textId="24CB410B" w:rsidR="002919CB" w:rsidRPr="009B0E7B" w:rsidRDefault="00087E19" w:rsidP="000B7583">
            <w:pPr>
              <w:tabs>
                <w:tab w:val="left" w:pos="6237"/>
              </w:tabs>
              <w:jc w:val="both"/>
              <w:rPr>
                <w:rFonts w:cstheme="minorHAnsi"/>
                <w:b/>
                <w:bCs/>
              </w:rPr>
            </w:pPr>
            <w:r>
              <w:rPr>
                <w:rFonts w:cstheme="minorHAnsi"/>
                <w:b/>
                <w:bCs/>
              </w:rPr>
              <w:t>twee</w:t>
            </w:r>
            <w:r w:rsidR="00271137">
              <w:rPr>
                <w:rFonts w:cstheme="minorHAnsi"/>
                <w:b/>
                <w:bCs/>
              </w:rPr>
              <w:t xml:space="preserve">   drie</w:t>
            </w:r>
          </w:p>
          <w:p w14:paraId="00FD812F" w14:textId="1EFE711C" w:rsidR="00EC475E" w:rsidRPr="00F015B9" w:rsidRDefault="000263B4" w:rsidP="000B7583">
            <w:pPr>
              <w:jc w:val="both"/>
              <w:rPr>
                <w:rFonts w:cstheme="minorHAnsi"/>
                <w:sz w:val="18"/>
                <w:szCs w:val="18"/>
              </w:rPr>
            </w:pPr>
            <w:r>
              <w:rPr>
                <w:rFonts w:cstheme="minorHAnsi"/>
                <w:sz w:val="18"/>
                <w:szCs w:val="18"/>
              </w:rPr>
              <w:t>Bij de eerste sla</w:t>
            </w:r>
            <w:r w:rsidR="00D7724E">
              <w:rPr>
                <w:rFonts w:cstheme="minorHAnsi"/>
                <w:sz w:val="18"/>
                <w:szCs w:val="18"/>
              </w:rPr>
              <w:t>gboom (Missiehuis) is een tweede verkeers</w:t>
            </w:r>
            <w:r w:rsidR="000F3DBD">
              <w:rPr>
                <w:rFonts w:cstheme="minorHAnsi"/>
                <w:sz w:val="18"/>
                <w:szCs w:val="18"/>
              </w:rPr>
              <w:t>teken</w:t>
            </w:r>
            <w:r w:rsidR="00D7724E">
              <w:rPr>
                <w:rFonts w:cstheme="minorHAnsi"/>
                <w:sz w:val="18"/>
                <w:szCs w:val="18"/>
              </w:rPr>
              <w:t xml:space="preserve"> op de achterzijde van een bordje te zien. Bij de tweede slagboom (KBC-kantoor) zijn vijf verkeers</w:t>
            </w:r>
            <w:r w:rsidR="000F3DBD">
              <w:rPr>
                <w:rFonts w:cstheme="minorHAnsi"/>
                <w:sz w:val="18"/>
                <w:szCs w:val="18"/>
              </w:rPr>
              <w:t>tekens</w:t>
            </w:r>
            <w:r w:rsidR="00D7724E">
              <w:rPr>
                <w:rFonts w:cstheme="minorHAnsi"/>
                <w:sz w:val="18"/>
                <w:szCs w:val="18"/>
              </w:rPr>
              <w:t xml:space="preserve"> terug te vinden. De verkeers</w:t>
            </w:r>
            <w:r w:rsidR="000F3DBD">
              <w:rPr>
                <w:rFonts w:cstheme="minorHAnsi"/>
                <w:sz w:val="18"/>
                <w:szCs w:val="18"/>
              </w:rPr>
              <w:t>tekens</w:t>
            </w:r>
            <w:r w:rsidR="00D7724E">
              <w:rPr>
                <w:rFonts w:cstheme="minorHAnsi"/>
                <w:sz w:val="18"/>
                <w:szCs w:val="18"/>
              </w:rPr>
              <w:t xml:space="preserve"> op de achterzijde van de metalen plaat kunnen echter alleen worden gevonden door privé-domein te betreden. </w:t>
            </w:r>
            <w:r w:rsidR="000F3DBD">
              <w:rPr>
                <w:rFonts w:cstheme="minorHAnsi"/>
                <w:sz w:val="18"/>
                <w:szCs w:val="18"/>
              </w:rPr>
              <w:t>Zie hiervoor de tekst over het parkeerbeleid in het welkomwoord</w:t>
            </w:r>
            <w:r w:rsidR="007C5A43">
              <w:rPr>
                <w:rFonts w:cstheme="minorHAnsi"/>
                <w:sz w:val="18"/>
                <w:szCs w:val="18"/>
              </w:rPr>
              <w:t xml:space="preserve"> </w:t>
            </w:r>
            <w:r w:rsidR="00742282">
              <w:rPr>
                <w:rFonts w:cstheme="minorHAnsi"/>
                <w:sz w:val="18"/>
                <w:szCs w:val="18"/>
              </w:rPr>
              <w:t xml:space="preserve">en punt </w:t>
            </w:r>
            <w:r w:rsidR="007C5A43">
              <w:rPr>
                <w:rFonts w:cstheme="minorHAnsi"/>
                <w:sz w:val="18"/>
                <w:szCs w:val="18"/>
              </w:rPr>
              <w:t>4 van het reglement.</w:t>
            </w:r>
          </w:p>
        </w:tc>
        <w:tc>
          <w:tcPr>
            <w:tcW w:w="1134" w:type="dxa"/>
          </w:tcPr>
          <w:p w14:paraId="18519961" w14:textId="65CDBC15" w:rsidR="002919CB" w:rsidRPr="008E60E2" w:rsidRDefault="002919CB" w:rsidP="00AA61D0">
            <w:pPr>
              <w:tabs>
                <w:tab w:val="left" w:pos="6237"/>
              </w:tabs>
              <w:jc w:val="both"/>
              <w:rPr>
                <w:rFonts w:cstheme="minorHAnsi"/>
              </w:rPr>
            </w:pPr>
            <w:r w:rsidRPr="00E11FD1">
              <w:rPr>
                <w:rFonts w:cstheme="minorHAnsi"/>
              </w:rPr>
              <w:t>1</w:t>
            </w:r>
            <w:r w:rsidR="000E7E41" w:rsidRPr="00E11FD1">
              <w:rPr>
                <w:rFonts w:cstheme="minorHAnsi"/>
              </w:rPr>
              <w:t xml:space="preserve">   </w:t>
            </w:r>
            <w:r w:rsidR="00084EE8" w:rsidRPr="00E11FD1">
              <w:rPr>
                <w:rFonts w:cstheme="minorHAnsi"/>
              </w:rPr>
              <w:t>0</w:t>
            </w:r>
            <w:r w:rsidR="00230754" w:rsidRPr="00E11FD1">
              <w:rPr>
                <w:rFonts w:cstheme="minorHAnsi"/>
              </w:rPr>
              <w:t xml:space="preserve"> </w:t>
            </w:r>
          </w:p>
        </w:tc>
      </w:tr>
      <w:tr w:rsidR="00B53325" w14:paraId="33EFC684" w14:textId="77777777" w:rsidTr="000F2792">
        <w:trPr>
          <w:trHeight w:val="340"/>
        </w:trPr>
        <w:tc>
          <w:tcPr>
            <w:tcW w:w="675" w:type="dxa"/>
          </w:tcPr>
          <w:p w14:paraId="7EF7D440" w14:textId="77777777" w:rsidR="002919CB" w:rsidRPr="008E60E2" w:rsidRDefault="002919CB" w:rsidP="006D1A36">
            <w:pPr>
              <w:tabs>
                <w:tab w:val="left" w:pos="6237"/>
              </w:tabs>
              <w:jc w:val="center"/>
              <w:rPr>
                <w:rFonts w:cstheme="minorHAnsi"/>
              </w:rPr>
            </w:pPr>
            <w:r w:rsidRPr="008E60E2">
              <w:rPr>
                <w:rFonts w:cstheme="minorHAnsi"/>
              </w:rPr>
              <w:t>21</w:t>
            </w:r>
          </w:p>
        </w:tc>
        <w:tc>
          <w:tcPr>
            <w:tcW w:w="8504" w:type="dxa"/>
          </w:tcPr>
          <w:p w14:paraId="049693A0" w14:textId="6E519F1D" w:rsidR="00A46F78" w:rsidRPr="009B0E7B" w:rsidRDefault="00271137" w:rsidP="000B7583">
            <w:pPr>
              <w:tabs>
                <w:tab w:val="left" w:pos="6237"/>
              </w:tabs>
              <w:jc w:val="both"/>
              <w:rPr>
                <w:rFonts w:cstheme="minorHAnsi"/>
                <w:b/>
                <w:bCs/>
              </w:rPr>
            </w:pPr>
            <w:r>
              <w:rPr>
                <w:rFonts w:cstheme="minorHAnsi"/>
                <w:b/>
                <w:bCs/>
              </w:rPr>
              <w:t xml:space="preserve">blauw   </w:t>
            </w:r>
            <w:r w:rsidR="00CF7347">
              <w:rPr>
                <w:rFonts w:cstheme="minorHAnsi"/>
                <w:b/>
                <w:bCs/>
              </w:rPr>
              <w:t xml:space="preserve">rood   </w:t>
            </w:r>
            <w:r>
              <w:rPr>
                <w:rFonts w:cstheme="minorHAnsi"/>
                <w:b/>
                <w:bCs/>
              </w:rPr>
              <w:t>wit</w:t>
            </w:r>
          </w:p>
          <w:p w14:paraId="1FAA2071" w14:textId="24801BAA" w:rsidR="00025302" w:rsidRPr="00025302" w:rsidRDefault="00CC2E65" w:rsidP="000B7583">
            <w:pPr>
              <w:jc w:val="both"/>
              <w:rPr>
                <w:rFonts w:cstheme="minorHAnsi"/>
                <w:sz w:val="18"/>
                <w:szCs w:val="18"/>
              </w:rPr>
            </w:pPr>
            <w:r>
              <w:rPr>
                <w:rFonts w:cstheme="minorHAnsi"/>
                <w:sz w:val="18"/>
                <w:szCs w:val="18"/>
              </w:rPr>
              <w:t>Een dubbele</w:t>
            </w:r>
            <w:r w:rsidR="004036C4">
              <w:rPr>
                <w:rFonts w:cstheme="minorHAnsi"/>
                <w:sz w:val="18"/>
                <w:szCs w:val="18"/>
              </w:rPr>
              <w:t xml:space="preserve"> hoofdletter A vormen ook twee driehoeken</w:t>
            </w:r>
            <w:r>
              <w:rPr>
                <w:rFonts w:cstheme="minorHAnsi"/>
                <w:sz w:val="18"/>
                <w:szCs w:val="18"/>
              </w:rPr>
              <w:t xml:space="preserve"> onmiddellijk naast elkaar</w:t>
            </w:r>
            <w:r w:rsidR="004036C4">
              <w:rPr>
                <w:rFonts w:cstheme="minorHAnsi"/>
                <w:sz w:val="18"/>
                <w:szCs w:val="18"/>
              </w:rPr>
              <w:t xml:space="preserve">. Dit is </w:t>
            </w:r>
            <w:r>
              <w:rPr>
                <w:rFonts w:cstheme="minorHAnsi"/>
                <w:sz w:val="18"/>
                <w:szCs w:val="18"/>
              </w:rPr>
              <w:t xml:space="preserve">hier </w:t>
            </w:r>
            <w:r w:rsidR="00CF7347">
              <w:rPr>
                <w:rFonts w:cstheme="minorHAnsi"/>
                <w:sz w:val="18"/>
                <w:szCs w:val="18"/>
              </w:rPr>
              <w:t xml:space="preserve">o.a. </w:t>
            </w:r>
            <w:r w:rsidR="004036C4">
              <w:rPr>
                <w:rFonts w:cstheme="minorHAnsi"/>
                <w:sz w:val="18"/>
                <w:szCs w:val="18"/>
              </w:rPr>
              <w:t xml:space="preserve">terug te vinden in </w:t>
            </w:r>
            <w:r w:rsidR="00CF7347">
              <w:rPr>
                <w:rFonts w:cstheme="minorHAnsi"/>
                <w:sz w:val="18"/>
                <w:szCs w:val="18"/>
              </w:rPr>
              <w:t>“</w:t>
            </w:r>
            <w:r w:rsidR="004036C4">
              <w:rPr>
                <w:rFonts w:cstheme="minorHAnsi"/>
                <w:sz w:val="18"/>
                <w:szCs w:val="18"/>
              </w:rPr>
              <w:t>FEEST</w:t>
            </w:r>
            <w:r w:rsidR="00CF7347">
              <w:rPr>
                <w:rFonts w:cstheme="minorHAnsi"/>
                <w:sz w:val="18"/>
                <w:szCs w:val="18"/>
              </w:rPr>
              <w:t xml:space="preserve">ZAAL” (wit) </w:t>
            </w:r>
            <w:r w:rsidR="00AF344A">
              <w:rPr>
                <w:rFonts w:cstheme="minorHAnsi"/>
                <w:sz w:val="18"/>
                <w:szCs w:val="18"/>
              </w:rPr>
              <w:t>en</w:t>
            </w:r>
            <w:r w:rsidR="00CF7347">
              <w:rPr>
                <w:rFonts w:cstheme="minorHAnsi"/>
                <w:sz w:val="18"/>
                <w:szCs w:val="18"/>
              </w:rPr>
              <w:t xml:space="preserve"> “PLAATS” (blauw)</w:t>
            </w:r>
            <w:r w:rsidR="004036C4">
              <w:rPr>
                <w:rFonts w:cstheme="minorHAnsi"/>
                <w:sz w:val="18"/>
                <w:szCs w:val="18"/>
              </w:rPr>
              <w:t>.</w:t>
            </w:r>
          </w:p>
        </w:tc>
        <w:tc>
          <w:tcPr>
            <w:tcW w:w="1134" w:type="dxa"/>
          </w:tcPr>
          <w:p w14:paraId="5CAB552F" w14:textId="61B216C2" w:rsidR="002919CB" w:rsidRPr="008E60E2" w:rsidRDefault="002919CB" w:rsidP="00AA61D0">
            <w:pPr>
              <w:tabs>
                <w:tab w:val="left" w:pos="6237"/>
              </w:tabs>
              <w:jc w:val="both"/>
              <w:rPr>
                <w:rFonts w:cstheme="minorHAnsi"/>
              </w:rPr>
            </w:pPr>
            <w:r w:rsidRPr="008E60E2">
              <w:rPr>
                <w:rFonts w:cstheme="minorHAnsi"/>
              </w:rPr>
              <w:t>1</w:t>
            </w:r>
            <w:r w:rsidR="000E7E41">
              <w:rPr>
                <w:rFonts w:cstheme="minorHAnsi"/>
              </w:rPr>
              <w:t xml:space="preserve">   1</w:t>
            </w:r>
            <w:r w:rsidR="00D66D3A">
              <w:rPr>
                <w:rFonts w:cstheme="minorHAnsi"/>
              </w:rPr>
              <w:t xml:space="preserve">   1   </w:t>
            </w:r>
            <w:r w:rsidR="00025302">
              <w:rPr>
                <w:rFonts w:cstheme="minorHAnsi"/>
              </w:rPr>
              <w:t xml:space="preserve">   </w:t>
            </w:r>
          </w:p>
        </w:tc>
      </w:tr>
      <w:tr w:rsidR="00B53325" w14:paraId="39EC1DE4" w14:textId="77777777" w:rsidTr="000F2792">
        <w:trPr>
          <w:trHeight w:val="340"/>
        </w:trPr>
        <w:tc>
          <w:tcPr>
            <w:tcW w:w="675" w:type="dxa"/>
          </w:tcPr>
          <w:p w14:paraId="109F72A6" w14:textId="77777777" w:rsidR="002919CB" w:rsidRPr="008E60E2" w:rsidRDefault="002919CB" w:rsidP="006D1A36">
            <w:pPr>
              <w:tabs>
                <w:tab w:val="left" w:pos="6237"/>
              </w:tabs>
              <w:jc w:val="center"/>
              <w:rPr>
                <w:rFonts w:cstheme="minorHAnsi"/>
              </w:rPr>
            </w:pPr>
            <w:r w:rsidRPr="008E60E2">
              <w:rPr>
                <w:rFonts w:cstheme="minorHAnsi"/>
              </w:rPr>
              <w:t>22</w:t>
            </w:r>
          </w:p>
        </w:tc>
        <w:tc>
          <w:tcPr>
            <w:tcW w:w="8504" w:type="dxa"/>
          </w:tcPr>
          <w:p w14:paraId="33537761" w14:textId="612E0A0B" w:rsidR="00B84EA1" w:rsidRPr="006607DB" w:rsidRDefault="00927617" w:rsidP="000B7583">
            <w:pPr>
              <w:tabs>
                <w:tab w:val="left" w:pos="6237"/>
              </w:tabs>
              <w:jc w:val="both"/>
              <w:rPr>
                <w:rFonts w:cstheme="minorHAnsi"/>
                <w:b/>
                <w:bCs/>
                <w:sz w:val="18"/>
                <w:szCs w:val="18"/>
              </w:rPr>
            </w:pPr>
            <w:r>
              <w:rPr>
                <w:rFonts w:cstheme="minorHAnsi"/>
                <w:b/>
                <w:bCs/>
              </w:rPr>
              <w:t>twee</w:t>
            </w:r>
          </w:p>
          <w:p w14:paraId="5EBB6ACB" w14:textId="7D2BCBC0" w:rsidR="001B14D5" w:rsidRPr="007F1D60" w:rsidRDefault="000E1685" w:rsidP="000B7583">
            <w:pPr>
              <w:jc w:val="both"/>
              <w:rPr>
                <w:rFonts w:cstheme="minorHAnsi"/>
                <w:sz w:val="18"/>
                <w:szCs w:val="18"/>
              </w:rPr>
            </w:pPr>
            <w:r>
              <w:rPr>
                <w:rFonts w:cstheme="minorHAnsi"/>
                <w:sz w:val="18"/>
                <w:szCs w:val="18"/>
              </w:rPr>
              <w:t xml:space="preserve">Het woord “HART” </w:t>
            </w:r>
            <w:r w:rsidR="00593FFA">
              <w:rPr>
                <w:rFonts w:cstheme="minorHAnsi"/>
                <w:sz w:val="18"/>
                <w:szCs w:val="18"/>
              </w:rPr>
              <w:t xml:space="preserve">moet afzonderlijk worden terug gevonden en </w:t>
            </w:r>
            <w:r>
              <w:rPr>
                <w:rFonts w:cstheme="minorHAnsi"/>
                <w:sz w:val="18"/>
                <w:szCs w:val="18"/>
              </w:rPr>
              <w:t>mag geen deel zijn van een langer woord.</w:t>
            </w:r>
          </w:p>
        </w:tc>
        <w:tc>
          <w:tcPr>
            <w:tcW w:w="1134" w:type="dxa"/>
          </w:tcPr>
          <w:p w14:paraId="56FCC3B0" w14:textId="30E5B701" w:rsidR="009B6CF2" w:rsidRPr="008E60E2" w:rsidRDefault="004D233D" w:rsidP="00AA61D0">
            <w:pPr>
              <w:tabs>
                <w:tab w:val="left" w:pos="6237"/>
              </w:tabs>
              <w:jc w:val="both"/>
              <w:rPr>
                <w:rFonts w:cstheme="minorHAnsi"/>
              </w:rPr>
            </w:pPr>
            <w:r>
              <w:rPr>
                <w:rFonts w:cstheme="minorHAnsi"/>
              </w:rPr>
              <w:t>1</w:t>
            </w:r>
            <w:r w:rsidR="009B6CF2">
              <w:rPr>
                <w:rFonts w:cstheme="minorHAnsi"/>
              </w:rPr>
              <w:t xml:space="preserve"> </w:t>
            </w:r>
          </w:p>
        </w:tc>
      </w:tr>
      <w:tr w:rsidR="00B53325" w14:paraId="45635DDD" w14:textId="77777777" w:rsidTr="000F2792">
        <w:trPr>
          <w:trHeight w:val="340"/>
        </w:trPr>
        <w:tc>
          <w:tcPr>
            <w:tcW w:w="675" w:type="dxa"/>
          </w:tcPr>
          <w:p w14:paraId="32437D55" w14:textId="77777777" w:rsidR="002919CB" w:rsidRPr="008E60E2" w:rsidRDefault="002919CB" w:rsidP="006D1A36">
            <w:pPr>
              <w:tabs>
                <w:tab w:val="left" w:pos="6237"/>
              </w:tabs>
              <w:jc w:val="center"/>
              <w:rPr>
                <w:rFonts w:cstheme="minorHAnsi"/>
              </w:rPr>
            </w:pPr>
            <w:r w:rsidRPr="008E60E2">
              <w:rPr>
                <w:rFonts w:cstheme="minorHAnsi"/>
              </w:rPr>
              <w:t>23</w:t>
            </w:r>
          </w:p>
        </w:tc>
        <w:tc>
          <w:tcPr>
            <w:tcW w:w="8504" w:type="dxa"/>
          </w:tcPr>
          <w:p w14:paraId="269848D0" w14:textId="57E0A5A2" w:rsidR="009A7CDB" w:rsidRPr="00271137" w:rsidRDefault="007549F7" w:rsidP="000B7583">
            <w:pPr>
              <w:tabs>
                <w:tab w:val="left" w:pos="6237"/>
              </w:tabs>
              <w:jc w:val="both"/>
              <w:rPr>
                <w:rFonts w:cstheme="minorHAnsi"/>
                <w:b/>
                <w:bCs/>
              </w:rPr>
            </w:pPr>
            <w:r>
              <w:rPr>
                <w:rFonts w:cstheme="minorHAnsi"/>
                <w:b/>
                <w:bCs/>
              </w:rPr>
              <w:t>herberg</w:t>
            </w:r>
            <w:r w:rsidR="00C20714">
              <w:rPr>
                <w:rFonts w:cstheme="minorHAnsi"/>
                <w:b/>
                <w:bCs/>
              </w:rPr>
              <w:t xml:space="preserve">   </w:t>
            </w:r>
            <w:r w:rsidR="00C20714" w:rsidRPr="000E1685">
              <w:rPr>
                <w:rFonts w:cstheme="minorHAnsi"/>
                <w:b/>
                <w:bCs/>
              </w:rPr>
              <w:t>residentie</w:t>
            </w:r>
            <w:r w:rsidR="00D02195">
              <w:rPr>
                <w:rFonts w:cstheme="minorHAnsi"/>
                <w:b/>
                <w:bCs/>
              </w:rPr>
              <w:t xml:space="preserve"> (?)</w:t>
            </w:r>
          </w:p>
          <w:p w14:paraId="4E14DAF8" w14:textId="161CEC11" w:rsidR="00FC48ED" w:rsidRPr="00FC48ED" w:rsidRDefault="00D02195" w:rsidP="0001686A">
            <w:pPr>
              <w:tabs>
                <w:tab w:val="left" w:pos="6237"/>
              </w:tabs>
              <w:jc w:val="both"/>
              <w:rPr>
                <w:rFonts w:cstheme="minorHAnsi"/>
                <w:sz w:val="18"/>
                <w:szCs w:val="18"/>
              </w:rPr>
            </w:pPr>
            <w:r>
              <w:rPr>
                <w:rFonts w:cstheme="minorHAnsi"/>
                <w:sz w:val="18"/>
                <w:szCs w:val="18"/>
              </w:rPr>
              <w:t>Op een plaat staat dat hier “R</w:t>
            </w:r>
            <w:r w:rsidR="002B430C">
              <w:rPr>
                <w:rFonts w:cstheme="minorHAnsi"/>
                <w:sz w:val="18"/>
                <w:szCs w:val="18"/>
              </w:rPr>
              <w:t>esidentie</w:t>
            </w:r>
            <w:r>
              <w:rPr>
                <w:rFonts w:cstheme="minorHAnsi"/>
                <w:sz w:val="18"/>
                <w:szCs w:val="18"/>
              </w:rPr>
              <w:t xml:space="preserve"> DE WITTE BEER” gevestigd is. Volgens deze gegevens is er hier dus een residentie gevestigd</w:t>
            </w:r>
            <w:r w:rsidR="0001686A">
              <w:rPr>
                <w:rFonts w:cstheme="minorHAnsi"/>
                <w:sz w:val="18"/>
                <w:szCs w:val="18"/>
              </w:rPr>
              <w:t xml:space="preserve"> wat ook de betekenis is.</w:t>
            </w:r>
            <w:r w:rsidR="001157B5">
              <w:rPr>
                <w:rFonts w:cstheme="minorHAnsi"/>
                <w:sz w:val="18"/>
                <w:szCs w:val="18"/>
              </w:rPr>
              <w:t xml:space="preserve"> </w:t>
            </w:r>
            <w:r>
              <w:rPr>
                <w:rFonts w:cstheme="minorHAnsi"/>
                <w:sz w:val="18"/>
                <w:szCs w:val="18"/>
              </w:rPr>
              <w:t xml:space="preserve">Volgens prisma heeft het woord RESIDENTIE een andere betekenis. Wat is hier wijsheid ? Op een informatieplaat staat dat hier destijds </w:t>
            </w:r>
            <w:r w:rsidR="002B430C">
              <w:rPr>
                <w:rFonts w:cstheme="minorHAnsi"/>
                <w:sz w:val="18"/>
                <w:szCs w:val="18"/>
              </w:rPr>
              <w:t xml:space="preserve">een </w:t>
            </w:r>
            <w:r w:rsidR="0001686A">
              <w:rPr>
                <w:rFonts w:cstheme="minorHAnsi"/>
                <w:sz w:val="18"/>
                <w:szCs w:val="18"/>
              </w:rPr>
              <w:t>café</w:t>
            </w:r>
            <w:r w:rsidR="002B430C">
              <w:rPr>
                <w:rFonts w:cstheme="minorHAnsi"/>
                <w:sz w:val="18"/>
                <w:szCs w:val="18"/>
              </w:rPr>
              <w:t xml:space="preserve"> met dezelfde naam was gevestigd.</w:t>
            </w:r>
            <w:r>
              <w:rPr>
                <w:rFonts w:cstheme="minorHAnsi"/>
                <w:sz w:val="18"/>
                <w:szCs w:val="18"/>
              </w:rPr>
              <w:t xml:space="preserve">  </w:t>
            </w:r>
          </w:p>
        </w:tc>
        <w:tc>
          <w:tcPr>
            <w:tcW w:w="1134" w:type="dxa"/>
          </w:tcPr>
          <w:p w14:paraId="72DD4E34" w14:textId="77AA81A5" w:rsidR="002919CB" w:rsidRDefault="00D66D3A" w:rsidP="00AA61D0">
            <w:pPr>
              <w:tabs>
                <w:tab w:val="left" w:pos="6237"/>
              </w:tabs>
              <w:jc w:val="both"/>
              <w:rPr>
                <w:rFonts w:cstheme="minorHAnsi"/>
              </w:rPr>
            </w:pPr>
            <w:r>
              <w:rPr>
                <w:rFonts w:cstheme="minorHAnsi"/>
              </w:rPr>
              <w:t>1</w:t>
            </w:r>
          </w:p>
          <w:p w14:paraId="11214BBD" w14:textId="2E1D4EF4" w:rsidR="00541291" w:rsidRPr="008E60E2" w:rsidRDefault="000E7E41" w:rsidP="00AA61D0">
            <w:pPr>
              <w:tabs>
                <w:tab w:val="left" w:pos="6237"/>
              </w:tabs>
              <w:jc w:val="both"/>
              <w:rPr>
                <w:rFonts w:cstheme="minorHAnsi"/>
              </w:rPr>
            </w:pPr>
            <w:r>
              <w:rPr>
                <w:rFonts w:cstheme="minorHAnsi"/>
              </w:rPr>
              <w:t xml:space="preserve">    </w:t>
            </w:r>
          </w:p>
        </w:tc>
      </w:tr>
      <w:tr w:rsidR="00B53325" w14:paraId="35A4E989" w14:textId="77777777" w:rsidTr="000F2792">
        <w:trPr>
          <w:trHeight w:val="340"/>
        </w:trPr>
        <w:tc>
          <w:tcPr>
            <w:tcW w:w="675" w:type="dxa"/>
          </w:tcPr>
          <w:p w14:paraId="1014B6B6" w14:textId="77777777" w:rsidR="002919CB" w:rsidRPr="008E60E2" w:rsidRDefault="002919CB" w:rsidP="006D1A36">
            <w:pPr>
              <w:tabs>
                <w:tab w:val="left" w:pos="6237"/>
              </w:tabs>
              <w:jc w:val="center"/>
              <w:rPr>
                <w:rFonts w:cstheme="minorHAnsi"/>
              </w:rPr>
            </w:pPr>
            <w:r w:rsidRPr="008E60E2">
              <w:rPr>
                <w:rFonts w:cstheme="minorHAnsi"/>
              </w:rPr>
              <w:t>24</w:t>
            </w:r>
          </w:p>
        </w:tc>
        <w:tc>
          <w:tcPr>
            <w:tcW w:w="8504" w:type="dxa"/>
          </w:tcPr>
          <w:p w14:paraId="05B22C47" w14:textId="24FFBF7F" w:rsidR="002919CB" w:rsidRPr="006607DB" w:rsidRDefault="00D11EEB" w:rsidP="000B7583">
            <w:pPr>
              <w:tabs>
                <w:tab w:val="left" w:pos="6237"/>
              </w:tabs>
              <w:jc w:val="both"/>
              <w:rPr>
                <w:rFonts w:cstheme="minorHAnsi"/>
                <w:b/>
                <w:bCs/>
              </w:rPr>
            </w:pPr>
            <w:r>
              <w:rPr>
                <w:rFonts w:cstheme="minorHAnsi"/>
                <w:b/>
                <w:bCs/>
              </w:rPr>
              <w:t>twee</w:t>
            </w:r>
            <w:r w:rsidR="00271137">
              <w:rPr>
                <w:rFonts w:cstheme="minorHAnsi"/>
                <w:b/>
                <w:bCs/>
              </w:rPr>
              <w:t xml:space="preserve">   vier</w:t>
            </w:r>
          </w:p>
          <w:p w14:paraId="1F595033" w14:textId="614BC12E" w:rsidR="00467528" w:rsidRPr="00467528" w:rsidRDefault="006F7896" w:rsidP="000B7583">
            <w:pPr>
              <w:jc w:val="both"/>
              <w:rPr>
                <w:rFonts w:cstheme="minorHAnsi"/>
                <w:sz w:val="18"/>
                <w:szCs w:val="18"/>
              </w:rPr>
            </w:pPr>
            <w:r>
              <w:rPr>
                <w:rFonts w:cstheme="minorHAnsi"/>
                <w:sz w:val="18"/>
                <w:szCs w:val="18"/>
              </w:rPr>
              <w:t xml:space="preserve">Het terug te vinden woord ASBAKTEGEL komt viermaal voor op een tegel bij de eerste schoolpoort. Bij de tweede schoolpoort komen twee tegels voor (links en rechts van de weg) met </w:t>
            </w:r>
            <w:r w:rsidR="001157B5">
              <w:rPr>
                <w:rFonts w:cstheme="minorHAnsi"/>
                <w:sz w:val="18"/>
                <w:szCs w:val="18"/>
              </w:rPr>
              <w:t xml:space="preserve">daarop </w:t>
            </w:r>
            <w:r>
              <w:rPr>
                <w:rFonts w:cstheme="minorHAnsi"/>
                <w:sz w:val="18"/>
                <w:szCs w:val="18"/>
              </w:rPr>
              <w:t>éénmaal datzelfde woord.</w:t>
            </w:r>
          </w:p>
        </w:tc>
        <w:tc>
          <w:tcPr>
            <w:tcW w:w="1134" w:type="dxa"/>
          </w:tcPr>
          <w:p w14:paraId="4066750A" w14:textId="2E36E552" w:rsidR="002919CB" w:rsidRPr="008E60E2" w:rsidRDefault="002919CB" w:rsidP="00AA61D0">
            <w:pPr>
              <w:tabs>
                <w:tab w:val="left" w:pos="6237"/>
              </w:tabs>
              <w:jc w:val="both"/>
              <w:rPr>
                <w:rFonts w:cstheme="minorHAnsi"/>
              </w:rPr>
            </w:pPr>
            <w:r w:rsidRPr="008E60E2">
              <w:rPr>
                <w:rFonts w:cstheme="minorHAnsi"/>
              </w:rPr>
              <w:t>1</w:t>
            </w:r>
            <w:r w:rsidR="000E7E41">
              <w:rPr>
                <w:rFonts w:cstheme="minorHAnsi"/>
              </w:rPr>
              <w:t xml:space="preserve">   1 </w:t>
            </w:r>
            <w:r w:rsidR="00230754">
              <w:rPr>
                <w:rFonts w:cstheme="minorHAnsi"/>
              </w:rPr>
              <w:t xml:space="preserve">   </w:t>
            </w:r>
          </w:p>
        </w:tc>
      </w:tr>
      <w:tr w:rsidR="00B53325" w14:paraId="26F39B39" w14:textId="77777777" w:rsidTr="000F2792">
        <w:trPr>
          <w:trHeight w:val="340"/>
        </w:trPr>
        <w:tc>
          <w:tcPr>
            <w:tcW w:w="675" w:type="dxa"/>
          </w:tcPr>
          <w:p w14:paraId="129FEBA3" w14:textId="77777777" w:rsidR="002919CB" w:rsidRPr="008E60E2" w:rsidRDefault="002919CB" w:rsidP="006D1A36">
            <w:pPr>
              <w:tabs>
                <w:tab w:val="left" w:pos="6237"/>
              </w:tabs>
              <w:jc w:val="center"/>
              <w:rPr>
                <w:rFonts w:cstheme="minorHAnsi"/>
              </w:rPr>
            </w:pPr>
            <w:r w:rsidRPr="008E60E2">
              <w:rPr>
                <w:rFonts w:cstheme="minorHAnsi"/>
              </w:rPr>
              <w:t>25</w:t>
            </w:r>
          </w:p>
        </w:tc>
        <w:tc>
          <w:tcPr>
            <w:tcW w:w="8504" w:type="dxa"/>
          </w:tcPr>
          <w:p w14:paraId="1C1F8EE7" w14:textId="673CE913" w:rsidR="002919CB" w:rsidRDefault="00054C0F" w:rsidP="000B7583">
            <w:pPr>
              <w:tabs>
                <w:tab w:val="left" w:pos="6237"/>
              </w:tabs>
              <w:jc w:val="both"/>
              <w:rPr>
                <w:rFonts w:cstheme="minorHAnsi"/>
                <w:b/>
                <w:bCs/>
              </w:rPr>
            </w:pPr>
            <w:r>
              <w:rPr>
                <w:rFonts w:cstheme="minorHAnsi"/>
                <w:b/>
                <w:bCs/>
              </w:rPr>
              <w:t>g</w:t>
            </w:r>
            <w:r w:rsidR="00471910">
              <w:rPr>
                <w:rFonts w:cstheme="minorHAnsi"/>
                <w:b/>
                <w:bCs/>
              </w:rPr>
              <w:t>eannuleerd</w:t>
            </w:r>
          </w:p>
          <w:p w14:paraId="01BA00B9" w14:textId="1B0203E1" w:rsidR="00467528" w:rsidRPr="00467528" w:rsidRDefault="00807197" w:rsidP="000B7583">
            <w:pPr>
              <w:jc w:val="both"/>
              <w:rPr>
                <w:rFonts w:cstheme="minorHAnsi"/>
                <w:sz w:val="18"/>
                <w:szCs w:val="18"/>
              </w:rPr>
            </w:pPr>
            <w:r>
              <w:rPr>
                <w:rFonts w:cstheme="minorHAnsi"/>
                <w:sz w:val="18"/>
                <w:szCs w:val="18"/>
              </w:rPr>
              <w:t>Volgens</w:t>
            </w:r>
            <w:r w:rsidR="006F7896">
              <w:rPr>
                <w:rFonts w:cstheme="minorHAnsi"/>
                <w:sz w:val="18"/>
                <w:szCs w:val="18"/>
              </w:rPr>
              <w:t xml:space="preserve"> de ‘</w:t>
            </w:r>
            <w:r w:rsidRPr="00807197">
              <w:rPr>
                <w:rFonts w:cstheme="minorHAnsi"/>
                <w:i/>
                <w:iCs/>
                <w:sz w:val="18"/>
                <w:szCs w:val="18"/>
              </w:rPr>
              <w:t xml:space="preserve">Spelregels &amp; afspraken voor zoektochten </w:t>
            </w:r>
            <w:r w:rsidRPr="00807197">
              <w:rPr>
                <w:rFonts w:cstheme="minorHAnsi"/>
                <w:sz w:val="18"/>
                <w:szCs w:val="18"/>
              </w:rPr>
              <w:t>anno 2020</w:t>
            </w:r>
            <w:r>
              <w:rPr>
                <w:rFonts w:cstheme="minorHAnsi"/>
                <w:sz w:val="18"/>
                <w:szCs w:val="18"/>
              </w:rPr>
              <w:t>’ dat in deze zoektocht werd gevolgd is de vraag niet correct gesteld waarvoor onze excuses.</w:t>
            </w:r>
          </w:p>
        </w:tc>
        <w:tc>
          <w:tcPr>
            <w:tcW w:w="1134" w:type="dxa"/>
          </w:tcPr>
          <w:p w14:paraId="57BA73A6" w14:textId="4356E428" w:rsidR="002919CB" w:rsidRPr="008E60E2" w:rsidRDefault="00467528" w:rsidP="00AA61D0">
            <w:pPr>
              <w:tabs>
                <w:tab w:val="left" w:pos="6237"/>
              </w:tabs>
              <w:jc w:val="both"/>
              <w:rPr>
                <w:rFonts w:cstheme="minorHAnsi"/>
              </w:rPr>
            </w:pPr>
            <w:r>
              <w:rPr>
                <w:rFonts w:cstheme="minorHAnsi"/>
              </w:rPr>
              <w:t>1</w:t>
            </w:r>
          </w:p>
        </w:tc>
      </w:tr>
      <w:tr w:rsidR="00B53325" w14:paraId="49ACE9FB" w14:textId="77777777" w:rsidTr="000F2792">
        <w:trPr>
          <w:trHeight w:val="340"/>
        </w:trPr>
        <w:tc>
          <w:tcPr>
            <w:tcW w:w="675" w:type="dxa"/>
          </w:tcPr>
          <w:p w14:paraId="6A96A41C" w14:textId="77777777" w:rsidR="002919CB" w:rsidRPr="008E60E2" w:rsidRDefault="002919CB" w:rsidP="006D1A36">
            <w:pPr>
              <w:tabs>
                <w:tab w:val="left" w:pos="6237"/>
              </w:tabs>
              <w:jc w:val="center"/>
              <w:rPr>
                <w:rFonts w:cstheme="minorHAnsi"/>
              </w:rPr>
            </w:pPr>
            <w:r w:rsidRPr="008E60E2">
              <w:rPr>
                <w:rFonts w:cstheme="minorHAnsi"/>
              </w:rPr>
              <w:t>26</w:t>
            </w:r>
          </w:p>
        </w:tc>
        <w:tc>
          <w:tcPr>
            <w:tcW w:w="8504" w:type="dxa"/>
          </w:tcPr>
          <w:p w14:paraId="2045B609" w14:textId="2617980C" w:rsidR="0049001A" w:rsidRDefault="00054C0F" w:rsidP="0049001A">
            <w:pPr>
              <w:tabs>
                <w:tab w:val="left" w:pos="6237"/>
              </w:tabs>
              <w:jc w:val="both"/>
              <w:rPr>
                <w:rFonts w:cstheme="minorHAnsi"/>
                <w:b/>
                <w:bCs/>
                <w:sz w:val="18"/>
                <w:szCs w:val="18"/>
              </w:rPr>
            </w:pPr>
            <w:r>
              <w:rPr>
                <w:rFonts w:cstheme="minorHAnsi"/>
                <w:b/>
                <w:bCs/>
              </w:rPr>
              <w:t>k</w:t>
            </w:r>
            <w:r w:rsidR="0049001A">
              <w:rPr>
                <w:rFonts w:cstheme="minorHAnsi"/>
                <w:b/>
                <w:bCs/>
              </w:rPr>
              <w:t>laroen   trompet (?)</w:t>
            </w:r>
          </w:p>
          <w:p w14:paraId="3D80AC52" w14:textId="2D653875" w:rsidR="00D66D3A" w:rsidRPr="00807197" w:rsidRDefault="0049001A" w:rsidP="0049001A">
            <w:pPr>
              <w:tabs>
                <w:tab w:val="left" w:pos="6237"/>
              </w:tabs>
              <w:jc w:val="both"/>
              <w:rPr>
                <w:rFonts w:cstheme="minorHAnsi"/>
                <w:sz w:val="18"/>
                <w:szCs w:val="18"/>
              </w:rPr>
            </w:pPr>
            <w:r>
              <w:rPr>
                <w:rFonts w:cstheme="minorHAnsi"/>
                <w:sz w:val="18"/>
                <w:szCs w:val="18"/>
              </w:rPr>
              <w:t>Het afgebeelde muziekinstrument heeft geen toetsen. Van de opgenoemde koperblazers is klaroen het enige instrument zonder toetsen. Volgens prisma is een klaroen een ‘schelle trompet’. Mag daaruit worden besloten dat een klaroen (instrument zonder toetsen) een trompet (instrument met toetsen) is ?</w:t>
            </w:r>
          </w:p>
        </w:tc>
        <w:tc>
          <w:tcPr>
            <w:tcW w:w="1134" w:type="dxa"/>
          </w:tcPr>
          <w:p w14:paraId="0C5F9391" w14:textId="6F33DE7F" w:rsidR="002919CB" w:rsidRPr="008E60E2" w:rsidRDefault="002919CB" w:rsidP="00AA61D0">
            <w:pPr>
              <w:tabs>
                <w:tab w:val="left" w:pos="6237"/>
              </w:tabs>
              <w:jc w:val="both"/>
              <w:rPr>
                <w:rFonts w:cstheme="minorHAnsi"/>
              </w:rPr>
            </w:pPr>
            <w:r w:rsidRPr="008E60E2">
              <w:rPr>
                <w:rFonts w:cstheme="minorHAnsi"/>
              </w:rPr>
              <w:t>1</w:t>
            </w:r>
          </w:p>
        </w:tc>
      </w:tr>
      <w:tr w:rsidR="00B53325" w14:paraId="65749619" w14:textId="77777777" w:rsidTr="000F2792">
        <w:trPr>
          <w:trHeight w:val="340"/>
        </w:trPr>
        <w:tc>
          <w:tcPr>
            <w:tcW w:w="675" w:type="dxa"/>
          </w:tcPr>
          <w:p w14:paraId="099926E4" w14:textId="77777777" w:rsidR="002919CB" w:rsidRPr="008E60E2" w:rsidRDefault="002919CB" w:rsidP="006D1A36">
            <w:pPr>
              <w:tabs>
                <w:tab w:val="left" w:pos="6237"/>
              </w:tabs>
              <w:jc w:val="center"/>
              <w:rPr>
                <w:rFonts w:cstheme="minorHAnsi"/>
              </w:rPr>
            </w:pPr>
            <w:r w:rsidRPr="008E60E2">
              <w:rPr>
                <w:rFonts w:cstheme="minorHAnsi"/>
              </w:rPr>
              <w:t>27</w:t>
            </w:r>
          </w:p>
        </w:tc>
        <w:tc>
          <w:tcPr>
            <w:tcW w:w="8504" w:type="dxa"/>
          </w:tcPr>
          <w:p w14:paraId="0BFDD624" w14:textId="216BA973" w:rsidR="00737781" w:rsidRPr="002B2D2C" w:rsidRDefault="00271137" w:rsidP="000B7583">
            <w:pPr>
              <w:tabs>
                <w:tab w:val="left" w:pos="6237"/>
              </w:tabs>
              <w:jc w:val="both"/>
              <w:rPr>
                <w:rFonts w:cstheme="minorHAnsi"/>
                <w:b/>
                <w:bCs/>
                <w:sz w:val="18"/>
                <w:szCs w:val="18"/>
              </w:rPr>
            </w:pPr>
            <w:r>
              <w:rPr>
                <w:rFonts w:cstheme="minorHAnsi"/>
                <w:b/>
                <w:bCs/>
              </w:rPr>
              <w:t>tien</w:t>
            </w:r>
          </w:p>
          <w:p w14:paraId="6517F5BB" w14:textId="231EE277" w:rsidR="00363A9C" w:rsidRPr="000657AC" w:rsidRDefault="00807197" w:rsidP="000B7583">
            <w:pPr>
              <w:tabs>
                <w:tab w:val="left" w:pos="6237"/>
              </w:tabs>
              <w:jc w:val="both"/>
              <w:rPr>
                <w:rFonts w:cstheme="minorHAnsi"/>
                <w:sz w:val="18"/>
                <w:szCs w:val="18"/>
              </w:rPr>
            </w:pPr>
            <w:r>
              <w:rPr>
                <w:rFonts w:cstheme="minorHAnsi"/>
                <w:sz w:val="18"/>
                <w:szCs w:val="18"/>
              </w:rPr>
              <w:t>Café Flandria is sedert 1850 het tofste café van Torhout. Dus ook gedurende de volle tien decennia van de 20</w:t>
            </w:r>
            <w:r w:rsidRPr="00807197">
              <w:rPr>
                <w:rFonts w:cstheme="minorHAnsi"/>
                <w:sz w:val="18"/>
                <w:szCs w:val="18"/>
                <w:vertAlign w:val="superscript"/>
              </w:rPr>
              <w:t>ste</w:t>
            </w:r>
            <w:r>
              <w:rPr>
                <w:rFonts w:cstheme="minorHAnsi"/>
                <w:sz w:val="18"/>
                <w:szCs w:val="18"/>
              </w:rPr>
              <w:t xml:space="preserve"> eeuw. Aan de overzijde van de straat is ook een café maar dat was nooit het tofste café van Torhout. Dit café bevindt zich echter op de hoek van de Stationsstraat en de Elisabethlaan</w:t>
            </w:r>
            <w:r w:rsidR="00EE0F17">
              <w:rPr>
                <w:rFonts w:cstheme="minorHAnsi"/>
                <w:sz w:val="18"/>
                <w:szCs w:val="18"/>
              </w:rPr>
              <w:t xml:space="preserve">. De </w:t>
            </w:r>
            <w:r>
              <w:rPr>
                <w:rFonts w:cstheme="minorHAnsi"/>
                <w:sz w:val="18"/>
                <w:szCs w:val="18"/>
              </w:rPr>
              <w:t>naam van de straat verandert</w:t>
            </w:r>
            <w:r w:rsidR="00EE0F17">
              <w:rPr>
                <w:rFonts w:cstheme="minorHAnsi"/>
                <w:sz w:val="18"/>
                <w:szCs w:val="18"/>
              </w:rPr>
              <w:t xml:space="preserve"> immers </w:t>
            </w:r>
            <w:r>
              <w:rPr>
                <w:rFonts w:cstheme="minorHAnsi"/>
                <w:sz w:val="18"/>
                <w:szCs w:val="18"/>
              </w:rPr>
              <w:t xml:space="preserve"> ter hoogte van het station.</w:t>
            </w:r>
          </w:p>
        </w:tc>
        <w:tc>
          <w:tcPr>
            <w:tcW w:w="1134" w:type="dxa"/>
          </w:tcPr>
          <w:p w14:paraId="633AE51E" w14:textId="0F0E6725" w:rsidR="002919CB" w:rsidRPr="008E60E2" w:rsidRDefault="002919CB" w:rsidP="00AA61D0">
            <w:pPr>
              <w:tabs>
                <w:tab w:val="left" w:pos="6237"/>
              </w:tabs>
              <w:jc w:val="both"/>
              <w:rPr>
                <w:rFonts w:cstheme="minorHAnsi"/>
              </w:rPr>
            </w:pPr>
            <w:r w:rsidRPr="008E60E2">
              <w:rPr>
                <w:rFonts w:cstheme="minorHAnsi"/>
              </w:rPr>
              <w:t>1</w:t>
            </w:r>
            <w:r w:rsidR="00737781">
              <w:rPr>
                <w:rFonts w:cstheme="minorHAnsi"/>
              </w:rPr>
              <w:t xml:space="preserve">    </w:t>
            </w:r>
          </w:p>
        </w:tc>
      </w:tr>
      <w:tr w:rsidR="00B53325" w14:paraId="24C5648B" w14:textId="77777777" w:rsidTr="000F2792">
        <w:trPr>
          <w:trHeight w:val="340"/>
        </w:trPr>
        <w:tc>
          <w:tcPr>
            <w:tcW w:w="675" w:type="dxa"/>
          </w:tcPr>
          <w:p w14:paraId="44AF33FE" w14:textId="77777777" w:rsidR="002919CB" w:rsidRPr="008E60E2" w:rsidRDefault="002919CB" w:rsidP="006D1A36">
            <w:pPr>
              <w:tabs>
                <w:tab w:val="left" w:pos="6237"/>
              </w:tabs>
              <w:jc w:val="center"/>
              <w:rPr>
                <w:rFonts w:cstheme="minorHAnsi"/>
              </w:rPr>
            </w:pPr>
            <w:r w:rsidRPr="008E60E2">
              <w:rPr>
                <w:rFonts w:cstheme="minorHAnsi"/>
              </w:rPr>
              <w:t>28</w:t>
            </w:r>
          </w:p>
        </w:tc>
        <w:tc>
          <w:tcPr>
            <w:tcW w:w="8504" w:type="dxa"/>
          </w:tcPr>
          <w:p w14:paraId="33EF21A7" w14:textId="7F89E8EE" w:rsidR="000E7E41" w:rsidRPr="002B2D2C" w:rsidRDefault="00A94F94" w:rsidP="000B7583">
            <w:pPr>
              <w:jc w:val="both"/>
              <w:rPr>
                <w:rFonts w:cstheme="minorHAnsi"/>
                <w:b/>
                <w:bCs/>
              </w:rPr>
            </w:pPr>
            <w:r>
              <w:rPr>
                <w:rFonts w:cstheme="minorHAnsi"/>
                <w:b/>
                <w:bCs/>
              </w:rPr>
              <w:t>d</w:t>
            </w:r>
            <w:r w:rsidR="00271137">
              <w:rPr>
                <w:rFonts w:cstheme="minorHAnsi"/>
                <w:b/>
                <w:bCs/>
              </w:rPr>
              <w:t>erde</w:t>
            </w:r>
            <w:r>
              <w:rPr>
                <w:rFonts w:cstheme="minorHAnsi"/>
                <w:b/>
                <w:bCs/>
              </w:rPr>
              <w:t xml:space="preserve"> (?) </w:t>
            </w:r>
            <w:r w:rsidR="00271137">
              <w:rPr>
                <w:rFonts w:cstheme="minorHAnsi"/>
                <w:b/>
                <w:bCs/>
              </w:rPr>
              <w:t xml:space="preserve">   achtste   negende </w:t>
            </w:r>
          </w:p>
          <w:p w14:paraId="600645BF" w14:textId="0FE36CD8" w:rsidR="002919CB" w:rsidRPr="009A7CDB" w:rsidRDefault="00807197" w:rsidP="000B7583">
            <w:pPr>
              <w:jc w:val="both"/>
              <w:rPr>
                <w:rFonts w:cstheme="minorHAnsi"/>
                <w:sz w:val="18"/>
                <w:szCs w:val="18"/>
              </w:rPr>
            </w:pPr>
            <w:r>
              <w:rPr>
                <w:rFonts w:cstheme="minorHAnsi"/>
                <w:sz w:val="18"/>
                <w:szCs w:val="18"/>
              </w:rPr>
              <w:t xml:space="preserve">Op het Conscienceplein </w:t>
            </w:r>
            <w:r w:rsidR="00EA2584">
              <w:rPr>
                <w:rFonts w:cstheme="minorHAnsi"/>
                <w:sz w:val="18"/>
                <w:szCs w:val="18"/>
              </w:rPr>
              <w:t>staan</w:t>
            </w:r>
            <w:r>
              <w:rPr>
                <w:rFonts w:cstheme="minorHAnsi"/>
                <w:sz w:val="18"/>
                <w:szCs w:val="18"/>
              </w:rPr>
              <w:t xml:space="preserve"> o</w:t>
            </w:r>
            <w:r w:rsidR="00EA2584">
              <w:rPr>
                <w:rFonts w:cstheme="minorHAnsi"/>
                <w:sz w:val="18"/>
                <w:szCs w:val="18"/>
              </w:rPr>
              <w:t>p</w:t>
            </w:r>
            <w:r>
              <w:rPr>
                <w:rFonts w:cstheme="minorHAnsi"/>
                <w:sz w:val="18"/>
                <w:szCs w:val="18"/>
              </w:rPr>
              <w:t xml:space="preserve"> Café De Kluze en </w:t>
            </w:r>
            <w:r w:rsidR="00EC135D">
              <w:rPr>
                <w:rFonts w:cstheme="minorHAnsi"/>
                <w:sz w:val="18"/>
                <w:szCs w:val="18"/>
              </w:rPr>
              <w:t xml:space="preserve">op </w:t>
            </w:r>
            <w:r>
              <w:rPr>
                <w:rFonts w:cstheme="minorHAnsi"/>
                <w:sz w:val="18"/>
                <w:szCs w:val="18"/>
              </w:rPr>
              <w:t>het Politiekant</w:t>
            </w:r>
            <w:r w:rsidR="00EA2584">
              <w:rPr>
                <w:rFonts w:cstheme="minorHAnsi"/>
                <w:sz w:val="18"/>
                <w:szCs w:val="18"/>
              </w:rPr>
              <w:t xml:space="preserve">oor respectievelijk de jaartallen 1881 en </w:t>
            </w:r>
            <w:r w:rsidR="00A94F94">
              <w:rPr>
                <w:rFonts w:cstheme="minorHAnsi"/>
                <w:sz w:val="18"/>
                <w:szCs w:val="18"/>
              </w:rPr>
              <w:t>1877 als bouwjaar. Er is oo</w:t>
            </w:r>
            <w:r w:rsidR="00EC135D">
              <w:rPr>
                <w:rFonts w:cstheme="minorHAnsi"/>
                <w:sz w:val="18"/>
                <w:szCs w:val="18"/>
              </w:rPr>
              <w:t>k</w:t>
            </w:r>
            <w:r w:rsidR="00A94F94">
              <w:rPr>
                <w:rFonts w:cstheme="minorHAnsi"/>
                <w:sz w:val="18"/>
                <w:szCs w:val="18"/>
              </w:rPr>
              <w:t xml:space="preserve"> een voorgevel met “ANNO 1907” maar dit gebouw maakt deel uit van de Hofstraat. Op het schoolgebouw dat voorheen een huisnummer had op het Conscienceplein staat het bouwjaar 1922 maar sedert de </w:t>
            </w:r>
            <w:r w:rsidR="00992D5F">
              <w:rPr>
                <w:rFonts w:cstheme="minorHAnsi"/>
                <w:sz w:val="18"/>
                <w:szCs w:val="18"/>
              </w:rPr>
              <w:t>zeer recente renovatie</w:t>
            </w:r>
            <w:r w:rsidR="00A94F94">
              <w:rPr>
                <w:rFonts w:cstheme="minorHAnsi"/>
                <w:sz w:val="18"/>
                <w:szCs w:val="18"/>
              </w:rPr>
              <w:t xml:space="preserve">werken is de ingang van dit gebouw verwijderd. </w:t>
            </w:r>
            <w:r w:rsidR="00992D5F">
              <w:rPr>
                <w:rFonts w:cstheme="minorHAnsi"/>
                <w:sz w:val="18"/>
                <w:szCs w:val="18"/>
              </w:rPr>
              <w:t>Is dit nog het Conscienceplein of niet ?</w:t>
            </w:r>
          </w:p>
        </w:tc>
        <w:tc>
          <w:tcPr>
            <w:tcW w:w="1134" w:type="dxa"/>
          </w:tcPr>
          <w:p w14:paraId="6BAE9CE1" w14:textId="35A8F1AA" w:rsidR="002919CB" w:rsidRPr="008E60E2" w:rsidRDefault="00092387" w:rsidP="00AA61D0">
            <w:pPr>
              <w:tabs>
                <w:tab w:val="left" w:pos="6237"/>
              </w:tabs>
              <w:jc w:val="both"/>
              <w:rPr>
                <w:rFonts w:cstheme="minorHAnsi"/>
              </w:rPr>
            </w:pPr>
            <w:r>
              <w:rPr>
                <w:rFonts w:cstheme="minorHAnsi"/>
              </w:rPr>
              <w:t>1</w:t>
            </w:r>
            <w:r w:rsidR="000E7E41">
              <w:rPr>
                <w:rFonts w:cstheme="minorHAnsi"/>
              </w:rPr>
              <w:t xml:space="preserve">   1   1</w:t>
            </w:r>
            <w:r w:rsidR="002919CB" w:rsidRPr="008E60E2">
              <w:rPr>
                <w:rFonts w:cstheme="minorHAnsi"/>
              </w:rPr>
              <w:t xml:space="preserve">  </w:t>
            </w:r>
            <w:r w:rsidR="000657AC">
              <w:rPr>
                <w:rFonts w:cstheme="minorHAnsi"/>
              </w:rPr>
              <w:t xml:space="preserve"> </w:t>
            </w:r>
          </w:p>
        </w:tc>
      </w:tr>
      <w:tr w:rsidR="00B53325" w14:paraId="461F65BD" w14:textId="77777777" w:rsidTr="000F2792">
        <w:trPr>
          <w:trHeight w:val="340"/>
        </w:trPr>
        <w:tc>
          <w:tcPr>
            <w:tcW w:w="675" w:type="dxa"/>
          </w:tcPr>
          <w:p w14:paraId="43AEE543" w14:textId="77777777" w:rsidR="002919CB" w:rsidRPr="008E60E2" w:rsidRDefault="002919CB" w:rsidP="006D1A36">
            <w:pPr>
              <w:tabs>
                <w:tab w:val="left" w:pos="6237"/>
              </w:tabs>
              <w:jc w:val="center"/>
              <w:rPr>
                <w:rFonts w:cstheme="minorHAnsi"/>
              </w:rPr>
            </w:pPr>
            <w:r w:rsidRPr="008E60E2">
              <w:rPr>
                <w:rFonts w:cstheme="minorHAnsi"/>
              </w:rPr>
              <w:t>29</w:t>
            </w:r>
          </w:p>
        </w:tc>
        <w:tc>
          <w:tcPr>
            <w:tcW w:w="8504" w:type="dxa"/>
          </w:tcPr>
          <w:p w14:paraId="7BA1F0A4" w14:textId="631FAF44" w:rsidR="003206DA" w:rsidRPr="003206DA" w:rsidRDefault="003206DA" w:rsidP="000B7583">
            <w:pPr>
              <w:jc w:val="both"/>
              <w:rPr>
                <w:rFonts w:cstheme="minorHAnsi"/>
                <w:b/>
                <w:bCs/>
              </w:rPr>
            </w:pPr>
            <w:r w:rsidRPr="003206DA">
              <w:rPr>
                <w:rFonts w:cstheme="minorHAnsi"/>
                <w:b/>
                <w:bCs/>
              </w:rPr>
              <w:t>bekeuring   grot   ma</w:t>
            </w:r>
            <w:r w:rsidR="00D11EEB">
              <w:rPr>
                <w:rFonts w:cstheme="minorHAnsi"/>
                <w:b/>
                <w:bCs/>
              </w:rPr>
              <w:t>nd</w:t>
            </w:r>
            <w:r w:rsidRPr="003206DA">
              <w:rPr>
                <w:rFonts w:cstheme="minorHAnsi"/>
                <w:b/>
                <w:bCs/>
              </w:rPr>
              <w:t xml:space="preserve">   </w:t>
            </w:r>
            <w:r w:rsidR="00D11EEB">
              <w:rPr>
                <w:rFonts w:cstheme="minorHAnsi"/>
                <w:b/>
                <w:bCs/>
              </w:rPr>
              <w:t xml:space="preserve">masker   </w:t>
            </w:r>
            <w:r w:rsidRPr="003206DA">
              <w:rPr>
                <w:rFonts w:cstheme="minorHAnsi"/>
                <w:b/>
                <w:bCs/>
              </w:rPr>
              <w:t xml:space="preserve">roofdier   stommeling   vod   </w:t>
            </w:r>
          </w:p>
          <w:p w14:paraId="786862D1" w14:textId="2384E5AC" w:rsidR="00BD0BD5" w:rsidRPr="003206DA" w:rsidRDefault="006E3C74" w:rsidP="000B7583">
            <w:pPr>
              <w:jc w:val="both"/>
              <w:rPr>
                <w:rFonts w:cstheme="minorHAnsi"/>
                <w:sz w:val="18"/>
                <w:szCs w:val="18"/>
              </w:rPr>
            </w:pPr>
            <w:r>
              <w:rPr>
                <w:rFonts w:cstheme="minorHAnsi"/>
                <w:sz w:val="18"/>
                <w:szCs w:val="18"/>
              </w:rPr>
              <w:t>Op het oorlogsmonument zijn t</w:t>
            </w:r>
            <w:r w:rsidR="00992D5F">
              <w:rPr>
                <w:rFonts w:cstheme="minorHAnsi"/>
                <w:sz w:val="18"/>
                <w:szCs w:val="18"/>
              </w:rPr>
              <w:t xml:space="preserve">erug te vinden : BON </w:t>
            </w:r>
            <w:r>
              <w:rPr>
                <w:rFonts w:cstheme="minorHAnsi"/>
                <w:sz w:val="18"/>
                <w:szCs w:val="18"/>
              </w:rPr>
              <w:t xml:space="preserve">– HOL – WAN – MOM – VOS – DEL. </w:t>
            </w:r>
            <w:r w:rsidR="00C65B53">
              <w:rPr>
                <w:rFonts w:cstheme="minorHAnsi"/>
                <w:sz w:val="18"/>
                <w:szCs w:val="18"/>
              </w:rPr>
              <w:t>Daar is o</w:t>
            </w:r>
            <w:r>
              <w:rPr>
                <w:rFonts w:cstheme="minorHAnsi"/>
                <w:sz w:val="18"/>
                <w:szCs w:val="18"/>
              </w:rPr>
              <w:t xml:space="preserve">ok het woord SAP (= vloeistof) terug te vinden maar dat is de volledige familienaam en niet een deel ervan (= verborgen). Het woord MIN (= voedster) komt </w:t>
            </w:r>
            <w:r w:rsidR="00C65B53">
              <w:rPr>
                <w:rFonts w:cstheme="minorHAnsi"/>
                <w:sz w:val="18"/>
                <w:szCs w:val="18"/>
              </w:rPr>
              <w:t xml:space="preserve">daar </w:t>
            </w:r>
            <w:r>
              <w:rPr>
                <w:rFonts w:cstheme="minorHAnsi"/>
                <w:sz w:val="18"/>
                <w:szCs w:val="18"/>
              </w:rPr>
              <w:t>wel verborgen voor maar in een VOORnaam. Op een arduinen gedenkplaat aan de overzijde</w:t>
            </w:r>
            <w:r w:rsidR="00C65B53">
              <w:rPr>
                <w:rFonts w:cstheme="minorHAnsi"/>
                <w:sz w:val="18"/>
                <w:szCs w:val="18"/>
              </w:rPr>
              <w:t xml:space="preserve"> van de straat</w:t>
            </w:r>
            <w:r>
              <w:rPr>
                <w:rFonts w:cstheme="minorHAnsi"/>
                <w:sz w:val="18"/>
                <w:szCs w:val="18"/>
              </w:rPr>
              <w:t xml:space="preserve"> is nog het woord OEN in de familienaam COENS te vinden. </w:t>
            </w:r>
          </w:p>
        </w:tc>
        <w:tc>
          <w:tcPr>
            <w:tcW w:w="1134" w:type="dxa"/>
          </w:tcPr>
          <w:p w14:paraId="45CE6F97" w14:textId="77777777" w:rsidR="00D66D3A" w:rsidRDefault="00092387" w:rsidP="00AA61D0">
            <w:pPr>
              <w:tabs>
                <w:tab w:val="left" w:pos="6237"/>
              </w:tabs>
              <w:jc w:val="both"/>
              <w:rPr>
                <w:rFonts w:cstheme="minorHAnsi"/>
              </w:rPr>
            </w:pPr>
            <w:r>
              <w:rPr>
                <w:rFonts w:cstheme="minorHAnsi"/>
              </w:rPr>
              <w:t>1</w:t>
            </w:r>
            <w:r w:rsidR="00D66D3A">
              <w:rPr>
                <w:rFonts w:cstheme="minorHAnsi"/>
              </w:rPr>
              <w:t xml:space="preserve">   1   1   1</w:t>
            </w:r>
          </w:p>
          <w:p w14:paraId="57A3E89B" w14:textId="4015F027" w:rsidR="002919CB" w:rsidRPr="008E60E2" w:rsidRDefault="00D66D3A" w:rsidP="00AA61D0">
            <w:pPr>
              <w:tabs>
                <w:tab w:val="left" w:pos="6237"/>
              </w:tabs>
              <w:jc w:val="both"/>
              <w:rPr>
                <w:rFonts w:cstheme="minorHAnsi"/>
              </w:rPr>
            </w:pPr>
            <w:r>
              <w:rPr>
                <w:rFonts w:cstheme="minorHAnsi"/>
              </w:rPr>
              <w:t>1   1</w:t>
            </w:r>
            <w:r w:rsidR="00526DE3">
              <w:rPr>
                <w:rFonts w:cstheme="minorHAnsi"/>
              </w:rPr>
              <w:t xml:space="preserve">   </w:t>
            </w:r>
            <w:r w:rsidR="00A35103">
              <w:rPr>
                <w:rFonts w:cstheme="minorHAnsi"/>
              </w:rPr>
              <w:t>1</w:t>
            </w:r>
            <w:r w:rsidR="00BD0BD5">
              <w:rPr>
                <w:rFonts w:cstheme="minorHAnsi"/>
              </w:rPr>
              <w:t xml:space="preserve"> </w:t>
            </w:r>
          </w:p>
        </w:tc>
      </w:tr>
      <w:tr w:rsidR="00B53325" w14:paraId="4B05A035" w14:textId="77777777" w:rsidTr="000F2792">
        <w:trPr>
          <w:trHeight w:val="340"/>
        </w:trPr>
        <w:tc>
          <w:tcPr>
            <w:tcW w:w="675" w:type="dxa"/>
          </w:tcPr>
          <w:p w14:paraId="3D8EDEEC" w14:textId="77777777" w:rsidR="002919CB" w:rsidRPr="008E60E2" w:rsidRDefault="00BD0BD5" w:rsidP="006D1A36">
            <w:pPr>
              <w:tabs>
                <w:tab w:val="left" w:pos="6237"/>
              </w:tabs>
              <w:jc w:val="center"/>
              <w:rPr>
                <w:rFonts w:cstheme="minorHAnsi"/>
              </w:rPr>
            </w:pPr>
            <w:r>
              <w:rPr>
                <w:rFonts w:cstheme="minorHAnsi"/>
              </w:rPr>
              <w:t xml:space="preserve"> 30</w:t>
            </w:r>
          </w:p>
        </w:tc>
        <w:tc>
          <w:tcPr>
            <w:tcW w:w="8504" w:type="dxa"/>
          </w:tcPr>
          <w:p w14:paraId="76A1922E" w14:textId="0A2E0FC0" w:rsidR="00ED4B80" w:rsidRPr="00C4130F" w:rsidRDefault="004D068A" w:rsidP="000B7583">
            <w:pPr>
              <w:tabs>
                <w:tab w:val="left" w:pos="6237"/>
              </w:tabs>
              <w:jc w:val="both"/>
              <w:rPr>
                <w:rFonts w:cstheme="minorHAnsi"/>
                <w:b/>
                <w:bCs/>
              </w:rPr>
            </w:pPr>
            <w:r>
              <w:rPr>
                <w:rFonts w:cstheme="minorHAnsi"/>
                <w:b/>
                <w:bCs/>
              </w:rPr>
              <w:t xml:space="preserve">twee   </w:t>
            </w:r>
            <w:r w:rsidR="00C4130F" w:rsidRPr="00C4130F">
              <w:rPr>
                <w:rFonts w:cstheme="minorHAnsi"/>
                <w:b/>
                <w:bCs/>
              </w:rPr>
              <w:t>zeven   drie</w:t>
            </w:r>
          </w:p>
          <w:p w14:paraId="1641D24D" w14:textId="47A3F4D1" w:rsidR="00BD0BD5" w:rsidRPr="006E3C74" w:rsidRDefault="006E3C74" w:rsidP="000B7583">
            <w:pPr>
              <w:jc w:val="both"/>
              <w:rPr>
                <w:rFonts w:cstheme="minorHAnsi"/>
                <w:sz w:val="18"/>
                <w:szCs w:val="18"/>
              </w:rPr>
            </w:pPr>
            <w:r w:rsidRPr="006E3C74">
              <w:rPr>
                <w:rFonts w:cstheme="minorHAnsi"/>
                <w:sz w:val="18"/>
                <w:szCs w:val="18"/>
              </w:rPr>
              <w:t>In de onmiddellijke omgeving van het stadhuis zijn 7 leeuwen afgebeeld (</w:t>
            </w:r>
            <w:r w:rsidR="00310265">
              <w:rPr>
                <w:rFonts w:cstheme="minorHAnsi"/>
                <w:sz w:val="18"/>
                <w:szCs w:val="18"/>
              </w:rPr>
              <w:t xml:space="preserve">rekening houdend met de oude </w:t>
            </w:r>
            <w:r w:rsidRPr="006E3C74">
              <w:rPr>
                <w:rFonts w:cstheme="minorHAnsi"/>
                <w:sz w:val="18"/>
                <w:szCs w:val="18"/>
              </w:rPr>
              <w:t>rode postbrievenbus).</w:t>
            </w:r>
            <w:r>
              <w:rPr>
                <w:rFonts w:cstheme="minorHAnsi"/>
                <w:sz w:val="18"/>
                <w:szCs w:val="18"/>
              </w:rPr>
              <w:t xml:space="preserve"> Er zijn daarnaast geen schilden </w:t>
            </w:r>
            <w:r w:rsidR="004F1D8C">
              <w:rPr>
                <w:rFonts w:cstheme="minorHAnsi"/>
                <w:sz w:val="18"/>
                <w:szCs w:val="18"/>
              </w:rPr>
              <w:t>(</w:t>
            </w:r>
            <w:r w:rsidR="004F1D8C">
              <w:rPr>
                <w:rFonts w:ascii="Arial" w:hAnsi="Arial" w:cs="Arial"/>
                <w:sz w:val="18"/>
                <w:szCs w:val="18"/>
              </w:rPr>
              <w:t>≠</w:t>
            </w:r>
            <w:r w:rsidR="004F1D8C">
              <w:rPr>
                <w:rFonts w:cstheme="minorHAnsi"/>
                <w:sz w:val="18"/>
                <w:szCs w:val="18"/>
              </w:rPr>
              <w:t xml:space="preserve"> wapenschild) terug te vinden. Op de markt is er ter hoogte van het openbaar toilet op het informatiebord een afbeelding van het voormalig stadhuis aangebracht. Daar zijn in de </w:t>
            </w:r>
            <w:r w:rsidR="00310265">
              <w:rPr>
                <w:rFonts w:cstheme="minorHAnsi"/>
                <w:sz w:val="18"/>
                <w:szCs w:val="18"/>
              </w:rPr>
              <w:t xml:space="preserve">onmiddellijke </w:t>
            </w:r>
            <w:r w:rsidR="004F1D8C">
              <w:rPr>
                <w:rFonts w:cstheme="minorHAnsi"/>
                <w:sz w:val="18"/>
                <w:szCs w:val="18"/>
              </w:rPr>
              <w:t xml:space="preserve">omgeving geen leeuwen afgebeeld en zijn er geen schilden </w:t>
            </w:r>
            <w:r w:rsidR="00310265">
              <w:rPr>
                <w:rFonts w:cstheme="minorHAnsi"/>
                <w:sz w:val="18"/>
                <w:szCs w:val="18"/>
              </w:rPr>
              <w:t xml:space="preserve">terug </w:t>
            </w:r>
            <w:r w:rsidR="004F1D8C">
              <w:rPr>
                <w:rFonts w:cstheme="minorHAnsi"/>
                <w:sz w:val="18"/>
                <w:szCs w:val="18"/>
              </w:rPr>
              <w:t>te vinden.</w:t>
            </w:r>
          </w:p>
        </w:tc>
        <w:tc>
          <w:tcPr>
            <w:tcW w:w="1134" w:type="dxa"/>
          </w:tcPr>
          <w:p w14:paraId="762D82F3" w14:textId="69086AA4" w:rsidR="00ED4B80" w:rsidRPr="008E60E2" w:rsidRDefault="002919CB" w:rsidP="00AA61D0">
            <w:pPr>
              <w:tabs>
                <w:tab w:val="left" w:pos="6237"/>
              </w:tabs>
              <w:jc w:val="both"/>
              <w:rPr>
                <w:rFonts w:cstheme="minorHAnsi"/>
              </w:rPr>
            </w:pPr>
            <w:r w:rsidRPr="008E60E2">
              <w:rPr>
                <w:rFonts w:cstheme="minorHAnsi"/>
              </w:rPr>
              <w:t>1</w:t>
            </w:r>
            <w:r w:rsidR="00ED4B80">
              <w:rPr>
                <w:rFonts w:cstheme="minorHAnsi"/>
              </w:rPr>
              <w:t xml:space="preserve">   </w:t>
            </w:r>
            <w:r w:rsidR="00ED4B80" w:rsidRPr="00E11FD1">
              <w:rPr>
                <w:rFonts w:cstheme="minorHAnsi"/>
              </w:rPr>
              <w:t>1</w:t>
            </w:r>
            <w:r w:rsidR="003206DA" w:rsidRPr="00E11FD1">
              <w:rPr>
                <w:rFonts w:cstheme="minorHAnsi"/>
              </w:rPr>
              <w:t xml:space="preserve">   </w:t>
            </w:r>
            <w:r w:rsidR="00084EE8" w:rsidRPr="00E11FD1">
              <w:rPr>
                <w:rFonts w:cstheme="minorHAnsi"/>
              </w:rPr>
              <w:t>0</w:t>
            </w:r>
            <w:r w:rsidR="00ED4B80" w:rsidRPr="00E11FD1">
              <w:rPr>
                <w:rFonts w:cstheme="minorHAnsi"/>
              </w:rPr>
              <w:t xml:space="preserve">   </w:t>
            </w:r>
            <w:r w:rsidR="00ED4B80">
              <w:rPr>
                <w:rFonts w:cstheme="minorHAnsi"/>
              </w:rPr>
              <w:t xml:space="preserve"> </w:t>
            </w:r>
          </w:p>
        </w:tc>
      </w:tr>
    </w:tbl>
    <w:p w14:paraId="73E7D9BD" w14:textId="20991C1A" w:rsidR="00B421BD" w:rsidRPr="00B421BD" w:rsidRDefault="00B421BD" w:rsidP="00B421BD">
      <w:pPr>
        <w:rPr>
          <w:sz w:val="2"/>
          <w:szCs w:val="2"/>
        </w:rPr>
      </w:pPr>
    </w:p>
    <w:p w14:paraId="2CD7CF6A" w14:textId="6E3CD14C" w:rsidR="00B421BD" w:rsidRPr="00B421BD" w:rsidRDefault="00B421BD" w:rsidP="00B421BD">
      <w:pPr>
        <w:rPr>
          <w:sz w:val="2"/>
          <w:szCs w:val="2"/>
        </w:rPr>
      </w:pPr>
    </w:p>
    <w:p w14:paraId="2E364EDD" w14:textId="747C50AB" w:rsidR="00B421BD" w:rsidRPr="00B421BD" w:rsidRDefault="00B421BD" w:rsidP="00B421BD">
      <w:pPr>
        <w:rPr>
          <w:sz w:val="24"/>
          <w:szCs w:val="24"/>
        </w:rPr>
      </w:pPr>
    </w:p>
    <w:tbl>
      <w:tblPr>
        <w:tblStyle w:val="Tabelraster"/>
        <w:tblW w:w="0" w:type="auto"/>
        <w:tblInd w:w="-5" w:type="dxa"/>
        <w:tblLook w:val="04A0" w:firstRow="1" w:lastRow="0" w:firstColumn="1" w:lastColumn="0" w:noHBand="0" w:noVBand="1"/>
      </w:tblPr>
      <w:tblGrid>
        <w:gridCol w:w="567"/>
        <w:gridCol w:w="1701"/>
      </w:tblGrid>
      <w:tr w:rsidR="0012161A" w:rsidRPr="00D55029" w14:paraId="633B1C7B" w14:textId="77777777" w:rsidTr="00737C71">
        <w:trPr>
          <w:trHeight w:val="397"/>
        </w:trPr>
        <w:tc>
          <w:tcPr>
            <w:tcW w:w="2268" w:type="dxa"/>
            <w:gridSpan w:val="2"/>
            <w:tcBorders>
              <w:top w:val="single" w:sz="4" w:space="0" w:color="auto"/>
            </w:tcBorders>
          </w:tcPr>
          <w:p w14:paraId="317FA1D0" w14:textId="77777777" w:rsidR="0012161A" w:rsidRPr="00D55029" w:rsidRDefault="0012161A" w:rsidP="00191C71">
            <w:pPr>
              <w:tabs>
                <w:tab w:val="left" w:pos="6237"/>
              </w:tabs>
              <w:jc w:val="center"/>
              <w:rPr>
                <w:b/>
                <w:bCs/>
                <w:sz w:val="24"/>
                <w:szCs w:val="24"/>
              </w:rPr>
            </w:pPr>
            <w:r w:rsidRPr="00D55029">
              <w:rPr>
                <w:b/>
                <w:bCs/>
                <w:sz w:val="24"/>
                <w:szCs w:val="24"/>
              </w:rPr>
              <w:t>Schiftingsvragen</w:t>
            </w:r>
          </w:p>
        </w:tc>
      </w:tr>
      <w:tr w:rsidR="0012161A" w:rsidRPr="00893590" w14:paraId="72C3D4A2" w14:textId="77777777" w:rsidTr="00737C71">
        <w:trPr>
          <w:trHeight w:val="397"/>
        </w:trPr>
        <w:tc>
          <w:tcPr>
            <w:tcW w:w="567" w:type="dxa"/>
          </w:tcPr>
          <w:p w14:paraId="6DC07784" w14:textId="77777777" w:rsidR="0012161A" w:rsidRPr="00D55029" w:rsidRDefault="0012161A" w:rsidP="00191C71">
            <w:pPr>
              <w:tabs>
                <w:tab w:val="left" w:pos="6237"/>
              </w:tabs>
              <w:rPr>
                <w:b/>
                <w:bCs/>
                <w:sz w:val="24"/>
                <w:szCs w:val="24"/>
              </w:rPr>
            </w:pPr>
            <w:r w:rsidRPr="00D55029">
              <w:rPr>
                <w:b/>
                <w:bCs/>
                <w:sz w:val="24"/>
                <w:szCs w:val="24"/>
              </w:rPr>
              <w:t xml:space="preserve"> 1</w:t>
            </w:r>
          </w:p>
        </w:tc>
        <w:tc>
          <w:tcPr>
            <w:tcW w:w="1701" w:type="dxa"/>
          </w:tcPr>
          <w:p w14:paraId="0BB6052F" w14:textId="0EF52750" w:rsidR="0012161A" w:rsidRPr="00D55029" w:rsidRDefault="0012161A" w:rsidP="00191C71">
            <w:pPr>
              <w:tabs>
                <w:tab w:val="left" w:pos="6237"/>
              </w:tabs>
              <w:jc w:val="center"/>
              <w:rPr>
                <w:sz w:val="24"/>
                <w:szCs w:val="24"/>
              </w:rPr>
            </w:pPr>
            <w:r>
              <w:rPr>
                <w:sz w:val="24"/>
                <w:szCs w:val="24"/>
              </w:rPr>
              <w:t>36</w:t>
            </w:r>
          </w:p>
        </w:tc>
      </w:tr>
      <w:tr w:rsidR="0012161A" w:rsidRPr="00893590" w14:paraId="770016F7" w14:textId="77777777" w:rsidTr="00737C71">
        <w:trPr>
          <w:trHeight w:val="397"/>
        </w:trPr>
        <w:tc>
          <w:tcPr>
            <w:tcW w:w="567" w:type="dxa"/>
          </w:tcPr>
          <w:p w14:paraId="5DC151B9" w14:textId="77777777" w:rsidR="0012161A" w:rsidRPr="00D55029" w:rsidRDefault="0012161A" w:rsidP="00191C71">
            <w:pPr>
              <w:tabs>
                <w:tab w:val="left" w:pos="6237"/>
              </w:tabs>
              <w:rPr>
                <w:b/>
                <w:bCs/>
                <w:sz w:val="24"/>
                <w:szCs w:val="24"/>
              </w:rPr>
            </w:pPr>
            <w:r w:rsidRPr="00D55029">
              <w:rPr>
                <w:b/>
                <w:bCs/>
                <w:sz w:val="24"/>
                <w:szCs w:val="24"/>
              </w:rPr>
              <w:t xml:space="preserve"> 2</w:t>
            </w:r>
          </w:p>
        </w:tc>
        <w:tc>
          <w:tcPr>
            <w:tcW w:w="1701" w:type="dxa"/>
          </w:tcPr>
          <w:p w14:paraId="5C68FE3F" w14:textId="14388613" w:rsidR="0012161A" w:rsidRPr="00D55029" w:rsidRDefault="0012161A" w:rsidP="00191C71">
            <w:pPr>
              <w:tabs>
                <w:tab w:val="left" w:pos="6237"/>
              </w:tabs>
              <w:jc w:val="center"/>
              <w:rPr>
                <w:sz w:val="24"/>
                <w:szCs w:val="24"/>
              </w:rPr>
            </w:pPr>
            <w:r>
              <w:rPr>
                <w:sz w:val="24"/>
                <w:szCs w:val="24"/>
              </w:rPr>
              <w:t>249</w:t>
            </w:r>
          </w:p>
        </w:tc>
      </w:tr>
    </w:tbl>
    <w:p w14:paraId="5524AB73" w14:textId="7AD22E9E" w:rsidR="00B421BD" w:rsidRPr="00B421BD" w:rsidRDefault="00B421BD" w:rsidP="00B421BD">
      <w:pPr>
        <w:rPr>
          <w:sz w:val="2"/>
          <w:szCs w:val="2"/>
        </w:rPr>
      </w:pPr>
    </w:p>
    <w:p w14:paraId="6C536D6A" w14:textId="52710C99" w:rsidR="00B421BD" w:rsidRDefault="00B421BD" w:rsidP="00B421BD">
      <w:pPr>
        <w:rPr>
          <w:sz w:val="2"/>
          <w:szCs w:val="2"/>
        </w:rPr>
      </w:pPr>
    </w:p>
    <w:p w14:paraId="55FD225F" w14:textId="6B1C79B7" w:rsidR="000671D5" w:rsidRDefault="000671D5" w:rsidP="00B421BD">
      <w:pPr>
        <w:rPr>
          <w:sz w:val="2"/>
          <w:szCs w:val="2"/>
        </w:rPr>
      </w:pPr>
    </w:p>
    <w:p w14:paraId="3E764E34" w14:textId="5BA2E9F2" w:rsidR="000671D5" w:rsidRDefault="000671D5" w:rsidP="00B421BD">
      <w:pPr>
        <w:rPr>
          <w:sz w:val="2"/>
          <w:szCs w:val="2"/>
        </w:rPr>
      </w:pPr>
    </w:p>
    <w:p w14:paraId="13F5C694" w14:textId="56CFD130" w:rsidR="000671D5" w:rsidRDefault="000671D5" w:rsidP="00B421BD">
      <w:pPr>
        <w:rPr>
          <w:sz w:val="2"/>
          <w:szCs w:val="2"/>
        </w:rPr>
      </w:pPr>
    </w:p>
    <w:p w14:paraId="7D990BD4" w14:textId="7367CBB5" w:rsidR="000671D5" w:rsidRDefault="000671D5" w:rsidP="00B421BD">
      <w:pPr>
        <w:rPr>
          <w:sz w:val="2"/>
          <w:szCs w:val="2"/>
        </w:rPr>
      </w:pPr>
    </w:p>
    <w:p w14:paraId="6FFEDD28" w14:textId="1F7731DB" w:rsidR="000671D5" w:rsidRDefault="000671D5" w:rsidP="00B421BD">
      <w:pPr>
        <w:rPr>
          <w:sz w:val="2"/>
          <w:szCs w:val="2"/>
        </w:rPr>
      </w:pPr>
    </w:p>
    <w:p w14:paraId="3AC06ECF" w14:textId="0367C349" w:rsidR="000671D5" w:rsidRDefault="000671D5" w:rsidP="00B421BD">
      <w:pPr>
        <w:rPr>
          <w:sz w:val="2"/>
          <w:szCs w:val="2"/>
        </w:rPr>
      </w:pPr>
    </w:p>
    <w:p w14:paraId="3EBB70F5" w14:textId="37E92BA4" w:rsidR="000671D5" w:rsidRDefault="000671D5" w:rsidP="00B421BD">
      <w:pPr>
        <w:rPr>
          <w:sz w:val="2"/>
          <w:szCs w:val="2"/>
        </w:rPr>
      </w:pPr>
    </w:p>
    <w:p w14:paraId="073BF4BE" w14:textId="2228DF69" w:rsidR="000671D5" w:rsidRDefault="000671D5" w:rsidP="00B421BD">
      <w:pPr>
        <w:rPr>
          <w:sz w:val="2"/>
          <w:szCs w:val="2"/>
        </w:rPr>
      </w:pPr>
    </w:p>
    <w:p w14:paraId="150F9670" w14:textId="120B119E" w:rsidR="000671D5" w:rsidRDefault="000671D5" w:rsidP="00B421BD">
      <w:pPr>
        <w:rPr>
          <w:sz w:val="2"/>
          <w:szCs w:val="2"/>
        </w:rPr>
      </w:pPr>
    </w:p>
    <w:p w14:paraId="4DAFA673" w14:textId="669171A0" w:rsidR="000671D5" w:rsidRDefault="000671D5" w:rsidP="00B421BD">
      <w:pPr>
        <w:rPr>
          <w:sz w:val="2"/>
          <w:szCs w:val="2"/>
        </w:rPr>
      </w:pPr>
    </w:p>
    <w:p w14:paraId="74C0FDE2" w14:textId="2AD8C37C" w:rsidR="000671D5" w:rsidRDefault="000671D5" w:rsidP="00B421BD">
      <w:pPr>
        <w:rPr>
          <w:sz w:val="2"/>
          <w:szCs w:val="2"/>
        </w:rPr>
      </w:pPr>
    </w:p>
    <w:p w14:paraId="58D0339A" w14:textId="465886B1" w:rsidR="000671D5" w:rsidRDefault="000671D5" w:rsidP="00B421BD">
      <w:pPr>
        <w:rPr>
          <w:sz w:val="2"/>
          <w:szCs w:val="2"/>
        </w:rPr>
      </w:pPr>
    </w:p>
    <w:p w14:paraId="4D3415C8" w14:textId="62347F8F" w:rsidR="000671D5" w:rsidRDefault="000671D5" w:rsidP="00B421BD">
      <w:pPr>
        <w:rPr>
          <w:sz w:val="2"/>
          <w:szCs w:val="2"/>
        </w:rPr>
      </w:pPr>
    </w:p>
    <w:p w14:paraId="130E6BFD" w14:textId="2B5196FD" w:rsidR="000671D5" w:rsidRDefault="000671D5" w:rsidP="00B421BD">
      <w:pPr>
        <w:rPr>
          <w:sz w:val="2"/>
          <w:szCs w:val="2"/>
        </w:rPr>
      </w:pPr>
    </w:p>
    <w:p w14:paraId="741A25B9" w14:textId="2A2624CB" w:rsidR="000671D5" w:rsidRDefault="000671D5" w:rsidP="00B421BD">
      <w:pPr>
        <w:rPr>
          <w:sz w:val="2"/>
          <w:szCs w:val="2"/>
        </w:rPr>
      </w:pPr>
    </w:p>
    <w:p w14:paraId="145E3985" w14:textId="7DD15883" w:rsidR="000671D5" w:rsidRDefault="000671D5" w:rsidP="00B421BD">
      <w:pPr>
        <w:rPr>
          <w:sz w:val="2"/>
          <w:szCs w:val="2"/>
        </w:rPr>
      </w:pPr>
    </w:p>
    <w:p w14:paraId="633D9871" w14:textId="4D0E14D2" w:rsidR="000671D5" w:rsidRDefault="000671D5" w:rsidP="00B421BD">
      <w:pPr>
        <w:rPr>
          <w:sz w:val="2"/>
          <w:szCs w:val="2"/>
        </w:rPr>
      </w:pPr>
    </w:p>
    <w:p w14:paraId="30419A1A" w14:textId="5FC19ACE" w:rsidR="000671D5" w:rsidRDefault="000671D5" w:rsidP="00B421BD">
      <w:pPr>
        <w:rPr>
          <w:sz w:val="2"/>
          <w:szCs w:val="2"/>
        </w:rPr>
      </w:pPr>
    </w:p>
    <w:p w14:paraId="215CB5FE" w14:textId="7CBE8CFD" w:rsidR="000671D5" w:rsidRDefault="000671D5" w:rsidP="00B421BD">
      <w:pPr>
        <w:rPr>
          <w:sz w:val="2"/>
          <w:szCs w:val="2"/>
        </w:rPr>
      </w:pPr>
    </w:p>
    <w:p w14:paraId="3533BD32" w14:textId="1CEE0799" w:rsidR="000671D5" w:rsidRDefault="000671D5" w:rsidP="00B421BD">
      <w:pPr>
        <w:rPr>
          <w:sz w:val="2"/>
          <w:szCs w:val="2"/>
        </w:rPr>
      </w:pPr>
    </w:p>
    <w:p w14:paraId="72A649A7" w14:textId="70647A09" w:rsidR="000671D5" w:rsidRDefault="000671D5" w:rsidP="00B421BD">
      <w:pPr>
        <w:rPr>
          <w:sz w:val="2"/>
          <w:szCs w:val="2"/>
        </w:rPr>
      </w:pPr>
    </w:p>
    <w:p w14:paraId="59AA9A89" w14:textId="00F76FF0" w:rsidR="000671D5" w:rsidRDefault="000671D5" w:rsidP="00B421BD">
      <w:pPr>
        <w:rPr>
          <w:sz w:val="2"/>
          <w:szCs w:val="2"/>
        </w:rPr>
      </w:pPr>
    </w:p>
    <w:p w14:paraId="2F8DE876" w14:textId="721BB907" w:rsidR="000671D5" w:rsidRDefault="000671D5" w:rsidP="00B421BD">
      <w:pPr>
        <w:rPr>
          <w:sz w:val="2"/>
          <w:szCs w:val="2"/>
        </w:rPr>
      </w:pPr>
    </w:p>
    <w:p w14:paraId="2C9635CC" w14:textId="199A92BA" w:rsidR="000671D5" w:rsidRDefault="000671D5" w:rsidP="00B421BD">
      <w:pPr>
        <w:rPr>
          <w:sz w:val="2"/>
          <w:szCs w:val="2"/>
        </w:rPr>
      </w:pPr>
    </w:p>
    <w:p w14:paraId="59FBA536" w14:textId="25FDF8F0" w:rsidR="000671D5" w:rsidRDefault="000671D5" w:rsidP="00B421BD">
      <w:pPr>
        <w:rPr>
          <w:sz w:val="2"/>
          <w:szCs w:val="2"/>
        </w:rPr>
      </w:pPr>
    </w:p>
    <w:p w14:paraId="1B43CD61" w14:textId="132AD2F0" w:rsidR="000671D5" w:rsidRDefault="000671D5" w:rsidP="00B421BD">
      <w:pPr>
        <w:rPr>
          <w:sz w:val="2"/>
          <w:szCs w:val="2"/>
        </w:rPr>
      </w:pPr>
    </w:p>
    <w:p w14:paraId="6CEB0CB6" w14:textId="1053A5EB" w:rsidR="000671D5" w:rsidRDefault="000671D5" w:rsidP="00B421BD">
      <w:pPr>
        <w:rPr>
          <w:sz w:val="2"/>
          <w:szCs w:val="2"/>
        </w:rPr>
      </w:pPr>
    </w:p>
    <w:p w14:paraId="7410EF53" w14:textId="48BA43E1" w:rsidR="000671D5" w:rsidRDefault="000671D5" w:rsidP="00B421BD">
      <w:pPr>
        <w:rPr>
          <w:sz w:val="2"/>
          <w:szCs w:val="2"/>
        </w:rPr>
      </w:pPr>
    </w:p>
    <w:p w14:paraId="2CCAEAFA" w14:textId="7FA5434C" w:rsidR="000671D5" w:rsidRDefault="000671D5" w:rsidP="00B421BD">
      <w:pPr>
        <w:rPr>
          <w:sz w:val="2"/>
          <w:szCs w:val="2"/>
        </w:rPr>
      </w:pPr>
    </w:p>
    <w:p w14:paraId="0213A995" w14:textId="475D6D0E" w:rsidR="000671D5" w:rsidRDefault="000671D5" w:rsidP="00B421BD">
      <w:pPr>
        <w:rPr>
          <w:sz w:val="2"/>
          <w:szCs w:val="2"/>
        </w:rPr>
      </w:pPr>
    </w:p>
    <w:p w14:paraId="662D8734" w14:textId="7BA8D3EB" w:rsidR="000671D5" w:rsidRDefault="000671D5" w:rsidP="00B421BD">
      <w:pPr>
        <w:rPr>
          <w:sz w:val="2"/>
          <w:szCs w:val="2"/>
        </w:rPr>
      </w:pPr>
    </w:p>
    <w:p w14:paraId="16D6CC25" w14:textId="49625EF7" w:rsidR="000671D5" w:rsidRDefault="000671D5" w:rsidP="00B421BD">
      <w:pPr>
        <w:rPr>
          <w:sz w:val="2"/>
          <w:szCs w:val="2"/>
        </w:rPr>
      </w:pPr>
    </w:p>
    <w:p w14:paraId="5DE1F40F" w14:textId="405CC47B" w:rsidR="000671D5" w:rsidRDefault="000671D5" w:rsidP="00B421BD">
      <w:pPr>
        <w:rPr>
          <w:sz w:val="2"/>
          <w:szCs w:val="2"/>
        </w:rPr>
      </w:pPr>
    </w:p>
    <w:p w14:paraId="41EA8524" w14:textId="5D02837A" w:rsidR="000671D5" w:rsidRDefault="000671D5" w:rsidP="00B421BD">
      <w:pPr>
        <w:rPr>
          <w:sz w:val="2"/>
          <w:szCs w:val="2"/>
        </w:rPr>
      </w:pPr>
    </w:p>
    <w:p w14:paraId="447AD183" w14:textId="36C46189" w:rsidR="000671D5" w:rsidRDefault="000671D5" w:rsidP="00B421BD">
      <w:pPr>
        <w:rPr>
          <w:sz w:val="2"/>
          <w:szCs w:val="2"/>
        </w:rPr>
      </w:pPr>
    </w:p>
    <w:p w14:paraId="26DEA188" w14:textId="45E7B34D" w:rsidR="000671D5" w:rsidRDefault="000671D5" w:rsidP="00B421BD">
      <w:pPr>
        <w:rPr>
          <w:sz w:val="2"/>
          <w:szCs w:val="2"/>
        </w:rPr>
      </w:pPr>
    </w:p>
    <w:p w14:paraId="64D66318" w14:textId="0FA46C8F" w:rsidR="000671D5" w:rsidRDefault="000671D5" w:rsidP="00B421BD">
      <w:pPr>
        <w:rPr>
          <w:sz w:val="2"/>
          <w:szCs w:val="2"/>
        </w:rPr>
      </w:pPr>
    </w:p>
    <w:p w14:paraId="31E55F73" w14:textId="478B8CC7" w:rsidR="000671D5" w:rsidRDefault="000671D5" w:rsidP="00B421BD">
      <w:pPr>
        <w:rPr>
          <w:sz w:val="2"/>
          <w:szCs w:val="2"/>
        </w:rPr>
      </w:pPr>
    </w:p>
    <w:p w14:paraId="4FA48B81" w14:textId="7688AC33" w:rsidR="000671D5" w:rsidRDefault="000671D5" w:rsidP="00B421BD">
      <w:pPr>
        <w:rPr>
          <w:sz w:val="2"/>
          <w:szCs w:val="2"/>
        </w:rPr>
      </w:pPr>
    </w:p>
    <w:p w14:paraId="744326A5" w14:textId="4F2E8D8A" w:rsidR="000671D5" w:rsidRDefault="000671D5" w:rsidP="00B421BD">
      <w:pPr>
        <w:rPr>
          <w:sz w:val="2"/>
          <w:szCs w:val="2"/>
        </w:rPr>
      </w:pPr>
    </w:p>
    <w:p w14:paraId="47F8BBE0" w14:textId="2C4C6AED" w:rsidR="000671D5" w:rsidRDefault="000671D5" w:rsidP="00B421BD">
      <w:pPr>
        <w:rPr>
          <w:sz w:val="2"/>
          <w:szCs w:val="2"/>
        </w:rPr>
      </w:pPr>
    </w:p>
    <w:p w14:paraId="0AAEC4D1" w14:textId="6DC13AAC" w:rsidR="000671D5" w:rsidRDefault="000671D5" w:rsidP="00B421BD">
      <w:pPr>
        <w:rPr>
          <w:sz w:val="2"/>
          <w:szCs w:val="2"/>
        </w:rPr>
      </w:pPr>
    </w:p>
    <w:p w14:paraId="28F4D3E5" w14:textId="5371B1F6" w:rsidR="000671D5" w:rsidRDefault="000671D5" w:rsidP="00B421BD">
      <w:pPr>
        <w:rPr>
          <w:sz w:val="2"/>
          <w:szCs w:val="2"/>
        </w:rPr>
      </w:pPr>
    </w:p>
    <w:p w14:paraId="4BC505EE" w14:textId="608153F3" w:rsidR="000671D5" w:rsidRDefault="000671D5" w:rsidP="00B421BD">
      <w:pPr>
        <w:rPr>
          <w:sz w:val="2"/>
          <w:szCs w:val="2"/>
        </w:rPr>
      </w:pPr>
    </w:p>
    <w:p w14:paraId="5C7E7EF9" w14:textId="7BD9ED4C" w:rsidR="000671D5" w:rsidRDefault="000671D5" w:rsidP="00B421BD">
      <w:pPr>
        <w:rPr>
          <w:sz w:val="2"/>
          <w:szCs w:val="2"/>
        </w:rPr>
      </w:pPr>
    </w:p>
    <w:p w14:paraId="72716A74" w14:textId="040DC913" w:rsidR="000671D5" w:rsidRDefault="000671D5" w:rsidP="00B421BD">
      <w:pPr>
        <w:rPr>
          <w:sz w:val="2"/>
          <w:szCs w:val="2"/>
        </w:rPr>
      </w:pPr>
    </w:p>
    <w:p w14:paraId="1FE784CB" w14:textId="0FDE1DA4" w:rsidR="000671D5" w:rsidRDefault="000671D5" w:rsidP="00B421BD">
      <w:pPr>
        <w:rPr>
          <w:sz w:val="2"/>
          <w:szCs w:val="2"/>
        </w:rPr>
      </w:pPr>
    </w:p>
    <w:p w14:paraId="5723D167" w14:textId="1425386F" w:rsidR="000671D5" w:rsidRDefault="000671D5" w:rsidP="00B421BD">
      <w:pPr>
        <w:rPr>
          <w:sz w:val="2"/>
          <w:szCs w:val="2"/>
        </w:rPr>
      </w:pPr>
    </w:p>
    <w:p w14:paraId="72F2AFE5" w14:textId="6352DF86" w:rsidR="000671D5" w:rsidRDefault="000671D5" w:rsidP="00B421BD">
      <w:pPr>
        <w:rPr>
          <w:sz w:val="2"/>
          <w:szCs w:val="2"/>
        </w:rPr>
      </w:pPr>
    </w:p>
    <w:p w14:paraId="7D55F0EA" w14:textId="65084E05" w:rsidR="000671D5" w:rsidRDefault="000671D5" w:rsidP="00B421BD">
      <w:pPr>
        <w:rPr>
          <w:sz w:val="2"/>
          <w:szCs w:val="2"/>
        </w:rPr>
      </w:pPr>
    </w:p>
    <w:p w14:paraId="0AA61054" w14:textId="1FCD1952" w:rsidR="000671D5" w:rsidRDefault="000671D5" w:rsidP="00B421BD">
      <w:pPr>
        <w:rPr>
          <w:sz w:val="2"/>
          <w:szCs w:val="2"/>
        </w:rPr>
      </w:pPr>
    </w:p>
    <w:p w14:paraId="1A51181D" w14:textId="3416C24A" w:rsidR="000671D5" w:rsidRDefault="000671D5" w:rsidP="00B421BD">
      <w:pPr>
        <w:rPr>
          <w:sz w:val="2"/>
          <w:szCs w:val="2"/>
        </w:rPr>
      </w:pPr>
    </w:p>
    <w:p w14:paraId="68285BBC" w14:textId="6F5426BE" w:rsidR="000671D5" w:rsidRDefault="000671D5" w:rsidP="00B421BD">
      <w:pPr>
        <w:rPr>
          <w:sz w:val="2"/>
          <w:szCs w:val="2"/>
        </w:rPr>
      </w:pPr>
    </w:p>
    <w:p w14:paraId="0A5F3300" w14:textId="013430BD" w:rsidR="000671D5" w:rsidRDefault="000671D5" w:rsidP="00B421BD">
      <w:pPr>
        <w:rPr>
          <w:sz w:val="2"/>
          <w:szCs w:val="2"/>
        </w:rPr>
      </w:pPr>
    </w:p>
    <w:p w14:paraId="4A3E7CCE" w14:textId="5A46C2E0" w:rsidR="000671D5" w:rsidRDefault="000671D5" w:rsidP="00B421BD">
      <w:pPr>
        <w:rPr>
          <w:sz w:val="2"/>
          <w:szCs w:val="2"/>
        </w:rPr>
      </w:pPr>
    </w:p>
    <w:p w14:paraId="67AF0116" w14:textId="3FC9908B" w:rsidR="000671D5" w:rsidRDefault="000671D5" w:rsidP="00B421BD">
      <w:pPr>
        <w:rPr>
          <w:sz w:val="2"/>
          <w:szCs w:val="2"/>
        </w:rPr>
      </w:pPr>
    </w:p>
    <w:p w14:paraId="32BAFF63" w14:textId="4AE4391A" w:rsidR="000671D5" w:rsidRDefault="000671D5" w:rsidP="00B421BD">
      <w:pPr>
        <w:rPr>
          <w:sz w:val="2"/>
          <w:szCs w:val="2"/>
        </w:rPr>
      </w:pPr>
    </w:p>
    <w:p w14:paraId="306F86DE" w14:textId="4195C61E" w:rsidR="000671D5" w:rsidRDefault="000671D5" w:rsidP="00B421BD">
      <w:pPr>
        <w:rPr>
          <w:sz w:val="2"/>
          <w:szCs w:val="2"/>
        </w:rPr>
      </w:pPr>
    </w:p>
    <w:p w14:paraId="29DE5414" w14:textId="514C3B50" w:rsidR="000671D5" w:rsidRDefault="000671D5" w:rsidP="00B421BD">
      <w:pPr>
        <w:rPr>
          <w:sz w:val="2"/>
          <w:szCs w:val="2"/>
        </w:rPr>
      </w:pPr>
    </w:p>
    <w:p w14:paraId="748C40CE" w14:textId="439F0962" w:rsidR="000671D5" w:rsidRDefault="000671D5" w:rsidP="00B421BD">
      <w:pPr>
        <w:rPr>
          <w:sz w:val="2"/>
          <w:szCs w:val="2"/>
        </w:rPr>
      </w:pPr>
    </w:p>
    <w:p w14:paraId="4737D9D4" w14:textId="44AC8311" w:rsidR="000671D5" w:rsidRDefault="000671D5" w:rsidP="00B421BD">
      <w:pPr>
        <w:rPr>
          <w:sz w:val="2"/>
          <w:szCs w:val="2"/>
        </w:rPr>
      </w:pPr>
    </w:p>
    <w:p w14:paraId="292CEFFB" w14:textId="3BFF2AA1" w:rsidR="000671D5" w:rsidRDefault="000671D5" w:rsidP="00B421BD">
      <w:pPr>
        <w:rPr>
          <w:sz w:val="2"/>
          <w:szCs w:val="2"/>
        </w:rPr>
      </w:pPr>
    </w:p>
    <w:p w14:paraId="4713300A" w14:textId="4626C966" w:rsidR="000671D5" w:rsidRDefault="000671D5" w:rsidP="00B421BD">
      <w:pPr>
        <w:rPr>
          <w:sz w:val="2"/>
          <w:szCs w:val="2"/>
        </w:rPr>
      </w:pPr>
    </w:p>
    <w:p w14:paraId="590918C2" w14:textId="4D07A7FD" w:rsidR="000671D5" w:rsidRDefault="000671D5" w:rsidP="00B421BD">
      <w:pPr>
        <w:rPr>
          <w:sz w:val="2"/>
          <w:szCs w:val="2"/>
        </w:rPr>
      </w:pPr>
    </w:p>
    <w:p w14:paraId="39C462C3" w14:textId="3E0DA21D" w:rsidR="000671D5" w:rsidRDefault="000671D5" w:rsidP="00B421BD">
      <w:pPr>
        <w:rPr>
          <w:sz w:val="2"/>
          <w:szCs w:val="2"/>
        </w:rPr>
      </w:pPr>
    </w:p>
    <w:p w14:paraId="2C11131F" w14:textId="261744E9" w:rsidR="000671D5" w:rsidRDefault="000671D5" w:rsidP="00B421BD">
      <w:pPr>
        <w:rPr>
          <w:sz w:val="2"/>
          <w:szCs w:val="2"/>
        </w:rPr>
      </w:pPr>
    </w:p>
    <w:p w14:paraId="65BB5E68" w14:textId="6021ABB9" w:rsidR="000671D5" w:rsidRDefault="000671D5" w:rsidP="00B421BD">
      <w:pPr>
        <w:rPr>
          <w:sz w:val="2"/>
          <w:szCs w:val="2"/>
        </w:rPr>
      </w:pPr>
    </w:p>
    <w:p w14:paraId="06C5C049" w14:textId="6B6E6F75" w:rsidR="000671D5" w:rsidRDefault="000671D5" w:rsidP="00B421BD">
      <w:pPr>
        <w:rPr>
          <w:sz w:val="2"/>
          <w:szCs w:val="2"/>
        </w:rPr>
      </w:pPr>
    </w:p>
    <w:p w14:paraId="06B6CB87" w14:textId="2DAA9C70" w:rsidR="000671D5" w:rsidRDefault="000671D5" w:rsidP="00B421BD">
      <w:pPr>
        <w:rPr>
          <w:sz w:val="2"/>
          <w:szCs w:val="2"/>
        </w:rPr>
      </w:pPr>
    </w:p>
    <w:p w14:paraId="0540367A" w14:textId="0B76AC3B" w:rsidR="000671D5" w:rsidRDefault="000671D5" w:rsidP="00B421BD">
      <w:pPr>
        <w:rPr>
          <w:sz w:val="2"/>
          <w:szCs w:val="2"/>
        </w:rPr>
      </w:pPr>
    </w:p>
    <w:p w14:paraId="62BA18F7" w14:textId="185CAB27" w:rsidR="000671D5" w:rsidRDefault="000671D5" w:rsidP="00B421BD">
      <w:pPr>
        <w:rPr>
          <w:sz w:val="2"/>
          <w:szCs w:val="2"/>
        </w:rPr>
      </w:pPr>
    </w:p>
    <w:p w14:paraId="361EAE77" w14:textId="5217E704" w:rsidR="000671D5" w:rsidRDefault="000671D5" w:rsidP="00B421BD">
      <w:pPr>
        <w:rPr>
          <w:sz w:val="2"/>
          <w:szCs w:val="2"/>
        </w:rPr>
      </w:pPr>
    </w:p>
    <w:p w14:paraId="7A0671D8" w14:textId="644A7329" w:rsidR="000671D5" w:rsidRDefault="000671D5" w:rsidP="00B421BD">
      <w:pPr>
        <w:rPr>
          <w:sz w:val="2"/>
          <w:szCs w:val="2"/>
        </w:rPr>
      </w:pPr>
    </w:p>
    <w:p w14:paraId="1730EA4D" w14:textId="4A994FDB" w:rsidR="000671D5" w:rsidRDefault="000671D5" w:rsidP="00B421BD">
      <w:pPr>
        <w:rPr>
          <w:sz w:val="2"/>
          <w:szCs w:val="2"/>
        </w:rPr>
      </w:pPr>
    </w:p>
    <w:p w14:paraId="76997420" w14:textId="7808DB38" w:rsidR="000671D5" w:rsidRDefault="000671D5" w:rsidP="00B421BD">
      <w:pPr>
        <w:rPr>
          <w:sz w:val="2"/>
          <w:szCs w:val="2"/>
        </w:rPr>
      </w:pPr>
    </w:p>
    <w:p w14:paraId="06CEED42" w14:textId="4B709E78" w:rsidR="000671D5" w:rsidRDefault="000671D5" w:rsidP="00B421BD">
      <w:pPr>
        <w:rPr>
          <w:sz w:val="2"/>
          <w:szCs w:val="2"/>
        </w:rPr>
      </w:pPr>
    </w:p>
    <w:p w14:paraId="3A7C42DA" w14:textId="4C1D7631" w:rsidR="000671D5" w:rsidRDefault="000671D5" w:rsidP="00B421BD">
      <w:pPr>
        <w:rPr>
          <w:sz w:val="2"/>
          <w:szCs w:val="2"/>
        </w:rPr>
      </w:pPr>
    </w:p>
    <w:p w14:paraId="214C1D34" w14:textId="000920D9" w:rsidR="000671D5" w:rsidRDefault="000671D5" w:rsidP="00B421BD">
      <w:pPr>
        <w:rPr>
          <w:sz w:val="2"/>
          <w:szCs w:val="2"/>
        </w:rPr>
      </w:pPr>
    </w:p>
    <w:p w14:paraId="793DC6D9" w14:textId="52025E81" w:rsidR="000671D5" w:rsidRDefault="000671D5" w:rsidP="00B421BD">
      <w:pPr>
        <w:rPr>
          <w:sz w:val="2"/>
          <w:szCs w:val="2"/>
        </w:rPr>
      </w:pPr>
    </w:p>
    <w:p w14:paraId="3FF06317" w14:textId="0416363C" w:rsidR="000671D5" w:rsidRDefault="000671D5" w:rsidP="00B421BD">
      <w:pPr>
        <w:rPr>
          <w:sz w:val="2"/>
          <w:szCs w:val="2"/>
        </w:rPr>
      </w:pPr>
    </w:p>
    <w:p w14:paraId="632B5D35" w14:textId="11A3AA0D" w:rsidR="000671D5" w:rsidRDefault="000671D5" w:rsidP="00B421BD">
      <w:pPr>
        <w:rPr>
          <w:sz w:val="2"/>
          <w:szCs w:val="2"/>
        </w:rPr>
      </w:pPr>
    </w:p>
    <w:p w14:paraId="4EBF687F" w14:textId="2018BDAF" w:rsidR="000671D5" w:rsidRDefault="000671D5" w:rsidP="00B421BD">
      <w:pPr>
        <w:rPr>
          <w:sz w:val="2"/>
          <w:szCs w:val="2"/>
        </w:rPr>
      </w:pPr>
    </w:p>
    <w:p w14:paraId="7031AB7A" w14:textId="3C8C5D68" w:rsidR="000671D5" w:rsidRDefault="000671D5" w:rsidP="00B421BD">
      <w:pPr>
        <w:rPr>
          <w:sz w:val="2"/>
          <w:szCs w:val="2"/>
        </w:rPr>
      </w:pPr>
    </w:p>
    <w:p w14:paraId="6FE842CF" w14:textId="3C57EBD9" w:rsidR="000671D5" w:rsidRDefault="000671D5" w:rsidP="00B421BD">
      <w:pPr>
        <w:rPr>
          <w:sz w:val="2"/>
          <w:szCs w:val="2"/>
        </w:rPr>
      </w:pPr>
    </w:p>
    <w:p w14:paraId="13FFA5FF" w14:textId="518FEA06" w:rsidR="000671D5" w:rsidRDefault="000671D5" w:rsidP="00B421BD">
      <w:pPr>
        <w:rPr>
          <w:sz w:val="2"/>
          <w:szCs w:val="2"/>
        </w:rPr>
      </w:pPr>
    </w:p>
    <w:p w14:paraId="1911BF79" w14:textId="58EB4FE2" w:rsidR="000671D5" w:rsidRDefault="000671D5" w:rsidP="00B421BD">
      <w:pPr>
        <w:rPr>
          <w:sz w:val="2"/>
          <w:szCs w:val="2"/>
        </w:rPr>
      </w:pPr>
    </w:p>
    <w:p w14:paraId="56648384" w14:textId="691646CD" w:rsidR="000671D5" w:rsidRDefault="000671D5" w:rsidP="00B421BD">
      <w:pPr>
        <w:rPr>
          <w:sz w:val="2"/>
          <w:szCs w:val="2"/>
        </w:rPr>
      </w:pPr>
    </w:p>
    <w:p w14:paraId="16A71D3D" w14:textId="24195CD1" w:rsidR="000671D5" w:rsidRDefault="000671D5" w:rsidP="00B421BD">
      <w:pPr>
        <w:rPr>
          <w:sz w:val="2"/>
          <w:szCs w:val="2"/>
        </w:rPr>
      </w:pPr>
    </w:p>
    <w:p w14:paraId="7C0A857B" w14:textId="3AAFAB6E" w:rsidR="000671D5" w:rsidRDefault="000671D5" w:rsidP="00B421BD">
      <w:pPr>
        <w:rPr>
          <w:sz w:val="2"/>
          <w:szCs w:val="2"/>
        </w:rPr>
      </w:pPr>
    </w:p>
    <w:p w14:paraId="00507C99" w14:textId="2AC8A0B2" w:rsidR="000671D5" w:rsidRDefault="000671D5" w:rsidP="00B421BD">
      <w:pPr>
        <w:rPr>
          <w:sz w:val="2"/>
          <w:szCs w:val="2"/>
        </w:rPr>
      </w:pPr>
    </w:p>
    <w:p w14:paraId="6DC99F75" w14:textId="6AF74F13" w:rsidR="000671D5" w:rsidRDefault="000671D5" w:rsidP="00B421BD">
      <w:pPr>
        <w:rPr>
          <w:sz w:val="2"/>
          <w:szCs w:val="2"/>
        </w:rPr>
      </w:pPr>
    </w:p>
    <w:p w14:paraId="2CA18A9C" w14:textId="4C4F3C24" w:rsidR="000671D5" w:rsidRDefault="000671D5" w:rsidP="00B421BD">
      <w:pPr>
        <w:rPr>
          <w:sz w:val="2"/>
          <w:szCs w:val="2"/>
        </w:rPr>
      </w:pPr>
    </w:p>
    <w:p w14:paraId="16C31722" w14:textId="555B35F6" w:rsidR="000671D5" w:rsidRDefault="000671D5" w:rsidP="00B421BD">
      <w:pPr>
        <w:rPr>
          <w:sz w:val="2"/>
          <w:szCs w:val="2"/>
        </w:rPr>
      </w:pPr>
    </w:p>
    <w:p w14:paraId="27320A91" w14:textId="45CC1B3E" w:rsidR="000671D5" w:rsidRDefault="000671D5" w:rsidP="00B421BD">
      <w:pPr>
        <w:rPr>
          <w:sz w:val="2"/>
          <w:szCs w:val="2"/>
        </w:rPr>
      </w:pPr>
    </w:p>
    <w:p w14:paraId="423DE6B3" w14:textId="5BC83E50" w:rsidR="000671D5" w:rsidRDefault="000671D5" w:rsidP="00B421BD">
      <w:pPr>
        <w:rPr>
          <w:sz w:val="2"/>
          <w:szCs w:val="2"/>
        </w:rPr>
      </w:pPr>
    </w:p>
    <w:p w14:paraId="2C0B625F" w14:textId="4BC9B226" w:rsidR="000671D5" w:rsidRDefault="000671D5" w:rsidP="00B421BD">
      <w:pPr>
        <w:rPr>
          <w:sz w:val="2"/>
          <w:szCs w:val="2"/>
        </w:rPr>
      </w:pPr>
    </w:p>
    <w:p w14:paraId="13C43B44" w14:textId="6A2262E9" w:rsidR="000671D5" w:rsidRDefault="000671D5" w:rsidP="00B421BD">
      <w:pPr>
        <w:rPr>
          <w:sz w:val="2"/>
          <w:szCs w:val="2"/>
        </w:rPr>
      </w:pPr>
    </w:p>
    <w:p w14:paraId="44398239" w14:textId="6D45AF07" w:rsidR="000671D5" w:rsidRDefault="000671D5" w:rsidP="00B421BD">
      <w:pPr>
        <w:rPr>
          <w:sz w:val="2"/>
          <w:szCs w:val="2"/>
        </w:rPr>
      </w:pPr>
    </w:p>
    <w:p w14:paraId="25589615" w14:textId="528264E4" w:rsidR="000671D5" w:rsidRDefault="000671D5" w:rsidP="00B421BD">
      <w:pPr>
        <w:rPr>
          <w:sz w:val="2"/>
          <w:szCs w:val="2"/>
        </w:rPr>
      </w:pPr>
    </w:p>
    <w:p w14:paraId="6F6560AF" w14:textId="1F3AFBF5" w:rsidR="000671D5" w:rsidRDefault="000671D5" w:rsidP="00B421BD">
      <w:pPr>
        <w:rPr>
          <w:sz w:val="2"/>
          <w:szCs w:val="2"/>
        </w:rPr>
      </w:pPr>
    </w:p>
    <w:p w14:paraId="34E0AC83" w14:textId="2A46F482" w:rsidR="000671D5" w:rsidRDefault="000671D5" w:rsidP="00B421BD">
      <w:pPr>
        <w:rPr>
          <w:sz w:val="2"/>
          <w:szCs w:val="2"/>
        </w:rPr>
      </w:pPr>
    </w:p>
    <w:p w14:paraId="7F1EEDAC" w14:textId="6090E681" w:rsidR="000671D5" w:rsidRDefault="000671D5" w:rsidP="00B421BD">
      <w:pPr>
        <w:rPr>
          <w:sz w:val="2"/>
          <w:szCs w:val="2"/>
        </w:rPr>
      </w:pPr>
    </w:p>
    <w:p w14:paraId="31E7C8FE" w14:textId="241681DB" w:rsidR="000671D5" w:rsidRDefault="000671D5" w:rsidP="00B421BD">
      <w:pPr>
        <w:rPr>
          <w:sz w:val="2"/>
          <w:szCs w:val="2"/>
        </w:rPr>
      </w:pPr>
    </w:p>
    <w:p w14:paraId="0E807046" w14:textId="705FEC5E" w:rsidR="000671D5" w:rsidRDefault="000671D5" w:rsidP="00B421BD">
      <w:pPr>
        <w:rPr>
          <w:sz w:val="2"/>
          <w:szCs w:val="2"/>
        </w:rPr>
      </w:pPr>
    </w:p>
    <w:p w14:paraId="2AFBC22B" w14:textId="1754B461" w:rsidR="000671D5" w:rsidRDefault="000671D5" w:rsidP="00B421BD">
      <w:pPr>
        <w:rPr>
          <w:sz w:val="2"/>
          <w:szCs w:val="2"/>
        </w:rPr>
      </w:pPr>
    </w:p>
    <w:p w14:paraId="2798AF07" w14:textId="277F6574" w:rsidR="000671D5" w:rsidRDefault="000671D5" w:rsidP="00B421BD">
      <w:pPr>
        <w:rPr>
          <w:sz w:val="2"/>
          <w:szCs w:val="2"/>
        </w:rPr>
      </w:pPr>
    </w:p>
    <w:p w14:paraId="5D63D8AC" w14:textId="5A7C2DE7" w:rsidR="000671D5" w:rsidRDefault="000671D5" w:rsidP="00B421BD">
      <w:pPr>
        <w:rPr>
          <w:sz w:val="2"/>
          <w:szCs w:val="2"/>
        </w:rPr>
      </w:pPr>
    </w:p>
    <w:p w14:paraId="68F9D493" w14:textId="535D0D8D" w:rsidR="000671D5" w:rsidRDefault="000671D5" w:rsidP="00B421BD">
      <w:pPr>
        <w:rPr>
          <w:sz w:val="2"/>
          <w:szCs w:val="2"/>
        </w:rPr>
      </w:pPr>
    </w:p>
    <w:p w14:paraId="33DDC79E" w14:textId="5E3FD9BB" w:rsidR="000671D5" w:rsidRDefault="000671D5" w:rsidP="00B421BD">
      <w:pPr>
        <w:rPr>
          <w:sz w:val="2"/>
          <w:szCs w:val="2"/>
        </w:rPr>
      </w:pPr>
    </w:p>
    <w:p w14:paraId="5290B2E6" w14:textId="142C04D6" w:rsidR="000671D5" w:rsidRDefault="000671D5" w:rsidP="00B421BD">
      <w:pPr>
        <w:rPr>
          <w:sz w:val="2"/>
          <w:szCs w:val="2"/>
        </w:rPr>
      </w:pPr>
    </w:p>
    <w:p w14:paraId="77C25311" w14:textId="74F99E65" w:rsidR="000671D5" w:rsidRDefault="000671D5" w:rsidP="00B421BD">
      <w:pPr>
        <w:rPr>
          <w:sz w:val="2"/>
          <w:szCs w:val="2"/>
        </w:rPr>
      </w:pPr>
    </w:p>
    <w:p w14:paraId="273E8633" w14:textId="24AF0F99" w:rsidR="000671D5" w:rsidRDefault="000671D5" w:rsidP="00B421BD">
      <w:pPr>
        <w:rPr>
          <w:sz w:val="2"/>
          <w:szCs w:val="2"/>
        </w:rPr>
      </w:pPr>
    </w:p>
    <w:p w14:paraId="6AF6157B" w14:textId="7DA2F2A9" w:rsidR="000671D5" w:rsidRDefault="000671D5" w:rsidP="00B421BD">
      <w:pPr>
        <w:rPr>
          <w:sz w:val="2"/>
          <w:szCs w:val="2"/>
        </w:rPr>
      </w:pPr>
    </w:p>
    <w:p w14:paraId="6F443BA5" w14:textId="27B12BB1" w:rsidR="000671D5" w:rsidRDefault="000671D5" w:rsidP="00B421BD">
      <w:pPr>
        <w:rPr>
          <w:sz w:val="2"/>
          <w:szCs w:val="2"/>
        </w:rPr>
      </w:pPr>
    </w:p>
    <w:p w14:paraId="52E5FDCA" w14:textId="5C461C14" w:rsidR="000671D5" w:rsidRDefault="000671D5" w:rsidP="00B421BD">
      <w:pPr>
        <w:rPr>
          <w:sz w:val="2"/>
          <w:szCs w:val="2"/>
        </w:rPr>
      </w:pPr>
    </w:p>
    <w:p w14:paraId="08B0021C" w14:textId="634DB3A7" w:rsidR="000671D5" w:rsidRDefault="000671D5" w:rsidP="00B421BD">
      <w:pPr>
        <w:rPr>
          <w:sz w:val="2"/>
          <w:szCs w:val="2"/>
        </w:rPr>
      </w:pPr>
    </w:p>
    <w:p w14:paraId="36F1F273" w14:textId="7AEEE503" w:rsidR="000671D5" w:rsidRDefault="000671D5" w:rsidP="00B421BD">
      <w:pPr>
        <w:rPr>
          <w:sz w:val="2"/>
          <w:szCs w:val="2"/>
        </w:rPr>
      </w:pPr>
    </w:p>
    <w:p w14:paraId="39D4AFFB" w14:textId="2F700ED2" w:rsidR="000671D5" w:rsidRDefault="000671D5" w:rsidP="00B421BD">
      <w:pPr>
        <w:rPr>
          <w:sz w:val="2"/>
          <w:szCs w:val="2"/>
        </w:rPr>
      </w:pPr>
    </w:p>
    <w:p w14:paraId="78F55192" w14:textId="29382AC5" w:rsidR="000671D5" w:rsidRPr="000671D5" w:rsidRDefault="000671D5" w:rsidP="00B421BD">
      <w:pPr>
        <w:rPr>
          <w:sz w:val="52"/>
          <w:szCs w:val="52"/>
        </w:rPr>
      </w:pPr>
      <w:r>
        <w:rPr>
          <w:sz w:val="2"/>
          <w:szCs w:val="2"/>
        </w:rPr>
        <w:t>UI</w:t>
      </w:r>
    </w:p>
    <w:p w14:paraId="33CA6248" w14:textId="41A70DEB" w:rsidR="00B421BD" w:rsidRPr="000671D5" w:rsidRDefault="000671D5" w:rsidP="000671D5">
      <w:pPr>
        <w:jc w:val="center"/>
        <w:rPr>
          <w:sz w:val="40"/>
          <w:szCs w:val="40"/>
        </w:rPr>
      </w:pPr>
      <w:r>
        <w:rPr>
          <w:sz w:val="40"/>
          <w:szCs w:val="40"/>
        </w:rPr>
        <w:t>UITSLAG</w:t>
      </w:r>
    </w:p>
    <w:p w14:paraId="26E8D510" w14:textId="4D427E55" w:rsidR="00B421BD" w:rsidRPr="00B421BD" w:rsidRDefault="00B421BD" w:rsidP="00B421BD">
      <w:pPr>
        <w:rPr>
          <w:sz w:val="2"/>
          <w:szCs w:val="2"/>
        </w:rPr>
      </w:pPr>
    </w:p>
    <w:p w14:paraId="0AF57393" w14:textId="5723BED5" w:rsidR="00B421BD" w:rsidRDefault="00B421BD" w:rsidP="00B421BD">
      <w:pPr>
        <w:rPr>
          <w:sz w:val="2"/>
          <w:szCs w:val="2"/>
        </w:rPr>
      </w:pPr>
    </w:p>
    <w:p w14:paraId="115CE658" w14:textId="33FD8633" w:rsidR="000671D5" w:rsidRDefault="000671D5" w:rsidP="00B421BD">
      <w:pPr>
        <w:rPr>
          <w:sz w:val="2"/>
          <w:szCs w:val="2"/>
        </w:rPr>
      </w:pPr>
    </w:p>
    <w:p w14:paraId="20123044" w14:textId="74D25D18" w:rsidR="000671D5" w:rsidRDefault="000671D5" w:rsidP="00B421BD">
      <w:pPr>
        <w:rPr>
          <w:sz w:val="2"/>
          <w:szCs w:val="2"/>
        </w:rPr>
      </w:pPr>
    </w:p>
    <w:tbl>
      <w:tblPr>
        <w:tblW w:w="8960" w:type="dxa"/>
        <w:tblCellMar>
          <w:left w:w="70" w:type="dxa"/>
          <w:right w:w="70" w:type="dxa"/>
        </w:tblCellMar>
        <w:tblLook w:val="04A0" w:firstRow="1" w:lastRow="0" w:firstColumn="1" w:lastColumn="0" w:noHBand="0" w:noVBand="1"/>
      </w:tblPr>
      <w:tblGrid>
        <w:gridCol w:w="940"/>
        <w:gridCol w:w="3100"/>
        <w:gridCol w:w="2020"/>
        <w:gridCol w:w="940"/>
        <w:gridCol w:w="980"/>
        <w:gridCol w:w="980"/>
      </w:tblGrid>
      <w:tr w:rsidR="000671D5" w:rsidRPr="000671D5" w14:paraId="0C011C38" w14:textId="77777777" w:rsidTr="000671D5">
        <w:trPr>
          <w:trHeight w:val="36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09B08" w14:textId="77777777" w:rsidR="000671D5" w:rsidRPr="000671D5" w:rsidRDefault="000671D5" w:rsidP="000671D5">
            <w:pPr>
              <w:jc w:val="center"/>
              <w:rPr>
                <w:rFonts w:ascii="Calibri" w:eastAsia="Times New Roman" w:hAnsi="Calibri" w:cs="Calibri"/>
                <w:b/>
                <w:bCs/>
                <w:color w:val="000000"/>
                <w:lang w:eastAsia="nl-BE"/>
              </w:rPr>
            </w:pPr>
            <w:r w:rsidRPr="000671D5">
              <w:rPr>
                <w:rFonts w:ascii="Calibri" w:eastAsia="Times New Roman" w:hAnsi="Calibri" w:cs="Calibri"/>
                <w:b/>
                <w:bCs/>
                <w:color w:val="000000"/>
                <w:lang w:eastAsia="nl-BE"/>
              </w:rPr>
              <w:t>Plaats</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6CB84DA8" w14:textId="77777777" w:rsidR="000671D5" w:rsidRPr="000671D5" w:rsidRDefault="000671D5" w:rsidP="000671D5">
            <w:pPr>
              <w:rPr>
                <w:rFonts w:ascii="Calibri" w:eastAsia="Times New Roman" w:hAnsi="Calibri" w:cs="Calibri"/>
                <w:b/>
                <w:bCs/>
                <w:color w:val="000000"/>
                <w:lang w:eastAsia="nl-BE"/>
              </w:rPr>
            </w:pPr>
            <w:r w:rsidRPr="000671D5">
              <w:rPr>
                <w:rFonts w:ascii="Calibri" w:eastAsia="Times New Roman" w:hAnsi="Calibri" w:cs="Calibri"/>
                <w:b/>
                <w:bCs/>
                <w:color w:val="000000"/>
                <w:lang w:eastAsia="nl-BE"/>
              </w:rPr>
              <w:t>Naam</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7588185E" w14:textId="77777777" w:rsidR="000671D5" w:rsidRPr="000671D5" w:rsidRDefault="000671D5" w:rsidP="000671D5">
            <w:pPr>
              <w:rPr>
                <w:rFonts w:ascii="Calibri" w:eastAsia="Times New Roman" w:hAnsi="Calibri" w:cs="Calibri"/>
                <w:b/>
                <w:bCs/>
                <w:color w:val="000000"/>
                <w:lang w:eastAsia="nl-BE"/>
              </w:rPr>
            </w:pPr>
            <w:r w:rsidRPr="000671D5">
              <w:rPr>
                <w:rFonts w:ascii="Calibri" w:eastAsia="Times New Roman" w:hAnsi="Calibri" w:cs="Calibri"/>
                <w:b/>
                <w:bCs/>
                <w:color w:val="000000"/>
                <w:lang w:eastAsia="nl-BE"/>
              </w:rPr>
              <w:t>Woonplaats</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11BD58C" w14:textId="77777777" w:rsidR="000671D5" w:rsidRPr="000671D5" w:rsidRDefault="000671D5" w:rsidP="000671D5">
            <w:pPr>
              <w:jc w:val="center"/>
              <w:rPr>
                <w:rFonts w:ascii="Calibri" w:eastAsia="Times New Roman" w:hAnsi="Calibri" w:cs="Calibri"/>
                <w:b/>
                <w:bCs/>
                <w:color w:val="000000"/>
                <w:lang w:eastAsia="nl-BE"/>
              </w:rPr>
            </w:pPr>
            <w:r w:rsidRPr="000671D5">
              <w:rPr>
                <w:rFonts w:ascii="Calibri" w:eastAsia="Times New Roman" w:hAnsi="Calibri" w:cs="Calibri"/>
                <w:b/>
                <w:bCs/>
                <w:color w:val="000000"/>
                <w:lang w:eastAsia="nl-BE"/>
              </w:rPr>
              <w:t>Punten</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3DC1807" w14:textId="77777777" w:rsidR="000671D5" w:rsidRPr="000671D5" w:rsidRDefault="000671D5" w:rsidP="000671D5">
            <w:pPr>
              <w:jc w:val="center"/>
              <w:rPr>
                <w:rFonts w:ascii="Calibri" w:eastAsia="Times New Roman" w:hAnsi="Calibri" w:cs="Calibri"/>
                <w:b/>
                <w:bCs/>
                <w:color w:val="000000"/>
                <w:lang w:eastAsia="nl-BE"/>
              </w:rPr>
            </w:pPr>
            <w:r w:rsidRPr="000671D5">
              <w:rPr>
                <w:rFonts w:ascii="Calibri" w:eastAsia="Times New Roman" w:hAnsi="Calibri" w:cs="Calibri"/>
                <w:b/>
                <w:bCs/>
                <w:color w:val="000000"/>
                <w:lang w:eastAsia="nl-BE"/>
              </w:rPr>
              <w:t>S1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D9298EA" w14:textId="77777777" w:rsidR="000671D5" w:rsidRPr="000671D5" w:rsidRDefault="000671D5" w:rsidP="000671D5">
            <w:pPr>
              <w:jc w:val="center"/>
              <w:rPr>
                <w:rFonts w:ascii="Calibri" w:eastAsia="Times New Roman" w:hAnsi="Calibri" w:cs="Calibri"/>
                <w:b/>
                <w:bCs/>
                <w:color w:val="000000"/>
                <w:lang w:eastAsia="nl-BE"/>
              </w:rPr>
            </w:pPr>
            <w:r w:rsidRPr="000671D5">
              <w:rPr>
                <w:rFonts w:ascii="Calibri" w:eastAsia="Times New Roman" w:hAnsi="Calibri" w:cs="Calibri"/>
                <w:b/>
                <w:bCs/>
                <w:color w:val="000000"/>
                <w:lang w:eastAsia="nl-BE"/>
              </w:rPr>
              <w:t>S2</w:t>
            </w:r>
          </w:p>
        </w:tc>
      </w:tr>
      <w:tr w:rsidR="000671D5" w:rsidRPr="000671D5" w14:paraId="67E81896"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1A44BF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w:t>
            </w:r>
          </w:p>
        </w:tc>
        <w:tc>
          <w:tcPr>
            <w:tcW w:w="3100" w:type="dxa"/>
            <w:tcBorders>
              <w:top w:val="nil"/>
              <w:left w:val="nil"/>
              <w:bottom w:val="single" w:sz="4" w:space="0" w:color="auto"/>
              <w:right w:val="single" w:sz="4" w:space="0" w:color="auto"/>
            </w:tcBorders>
            <w:shd w:val="clear" w:color="auto" w:fill="auto"/>
            <w:noWrap/>
            <w:vAlign w:val="center"/>
            <w:hideMark/>
          </w:tcPr>
          <w:p w14:paraId="3703F2DE"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 den Bosch Carla</w:t>
            </w:r>
          </w:p>
        </w:tc>
        <w:tc>
          <w:tcPr>
            <w:tcW w:w="2020" w:type="dxa"/>
            <w:tcBorders>
              <w:top w:val="nil"/>
              <w:left w:val="nil"/>
              <w:bottom w:val="single" w:sz="4" w:space="0" w:color="auto"/>
              <w:right w:val="single" w:sz="4" w:space="0" w:color="auto"/>
            </w:tcBorders>
            <w:shd w:val="clear" w:color="auto" w:fill="auto"/>
            <w:noWrap/>
            <w:vAlign w:val="center"/>
            <w:hideMark/>
          </w:tcPr>
          <w:p w14:paraId="2D88ECD7"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Keerbergen</w:t>
            </w:r>
          </w:p>
        </w:tc>
        <w:tc>
          <w:tcPr>
            <w:tcW w:w="940" w:type="dxa"/>
            <w:tcBorders>
              <w:top w:val="nil"/>
              <w:left w:val="nil"/>
              <w:bottom w:val="single" w:sz="4" w:space="0" w:color="auto"/>
              <w:right w:val="nil"/>
            </w:tcBorders>
            <w:shd w:val="clear" w:color="auto" w:fill="auto"/>
            <w:noWrap/>
            <w:vAlign w:val="center"/>
            <w:hideMark/>
          </w:tcPr>
          <w:p w14:paraId="78F2C4C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474DE5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0</w:t>
            </w:r>
          </w:p>
        </w:tc>
        <w:tc>
          <w:tcPr>
            <w:tcW w:w="980" w:type="dxa"/>
            <w:tcBorders>
              <w:top w:val="nil"/>
              <w:left w:val="nil"/>
              <w:bottom w:val="single" w:sz="4" w:space="0" w:color="auto"/>
              <w:right w:val="single" w:sz="4" w:space="0" w:color="auto"/>
            </w:tcBorders>
            <w:shd w:val="clear" w:color="auto" w:fill="auto"/>
            <w:noWrap/>
            <w:vAlign w:val="center"/>
            <w:hideMark/>
          </w:tcPr>
          <w:p w14:paraId="6283733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113</w:t>
            </w:r>
          </w:p>
        </w:tc>
      </w:tr>
      <w:tr w:rsidR="000671D5" w:rsidRPr="000671D5" w14:paraId="657AE220"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E042C40"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w:t>
            </w:r>
          </w:p>
        </w:tc>
        <w:tc>
          <w:tcPr>
            <w:tcW w:w="3100" w:type="dxa"/>
            <w:tcBorders>
              <w:top w:val="nil"/>
              <w:left w:val="nil"/>
              <w:bottom w:val="single" w:sz="4" w:space="0" w:color="auto"/>
              <w:right w:val="single" w:sz="4" w:space="0" w:color="auto"/>
            </w:tcBorders>
            <w:shd w:val="clear" w:color="auto" w:fill="auto"/>
            <w:noWrap/>
            <w:vAlign w:val="center"/>
            <w:hideMark/>
          </w:tcPr>
          <w:p w14:paraId="11227376"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Baert Christelle</w:t>
            </w:r>
          </w:p>
        </w:tc>
        <w:tc>
          <w:tcPr>
            <w:tcW w:w="2020" w:type="dxa"/>
            <w:tcBorders>
              <w:top w:val="nil"/>
              <w:left w:val="nil"/>
              <w:bottom w:val="single" w:sz="4" w:space="0" w:color="auto"/>
              <w:right w:val="single" w:sz="4" w:space="0" w:color="auto"/>
            </w:tcBorders>
            <w:shd w:val="clear" w:color="auto" w:fill="auto"/>
            <w:noWrap/>
            <w:vAlign w:val="center"/>
            <w:hideMark/>
          </w:tcPr>
          <w:p w14:paraId="71B43208"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Kuurne</w:t>
            </w:r>
          </w:p>
        </w:tc>
        <w:tc>
          <w:tcPr>
            <w:tcW w:w="940" w:type="dxa"/>
            <w:tcBorders>
              <w:top w:val="nil"/>
              <w:left w:val="nil"/>
              <w:bottom w:val="single" w:sz="4" w:space="0" w:color="auto"/>
              <w:right w:val="nil"/>
            </w:tcBorders>
            <w:shd w:val="clear" w:color="auto" w:fill="auto"/>
            <w:noWrap/>
            <w:vAlign w:val="center"/>
            <w:hideMark/>
          </w:tcPr>
          <w:p w14:paraId="28F057A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75EF670"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w:t>
            </w:r>
          </w:p>
        </w:tc>
        <w:tc>
          <w:tcPr>
            <w:tcW w:w="980" w:type="dxa"/>
            <w:tcBorders>
              <w:top w:val="nil"/>
              <w:left w:val="nil"/>
              <w:bottom w:val="single" w:sz="4" w:space="0" w:color="auto"/>
              <w:right w:val="single" w:sz="4" w:space="0" w:color="auto"/>
            </w:tcBorders>
            <w:shd w:val="clear" w:color="auto" w:fill="auto"/>
            <w:noWrap/>
            <w:vAlign w:val="center"/>
            <w:hideMark/>
          </w:tcPr>
          <w:p w14:paraId="0120E19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67</w:t>
            </w:r>
          </w:p>
        </w:tc>
      </w:tr>
      <w:tr w:rsidR="000671D5" w:rsidRPr="000671D5" w14:paraId="7B6C4381"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641CD0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3</w:t>
            </w:r>
          </w:p>
        </w:tc>
        <w:tc>
          <w:tcPr>
            <w:tcW w:w="3100" w:type="dxa"/>
            <w:tcBorders>
              <w:top w:val="nil"/>
              <w:left w:val="nil"/>
              <w:bottom w:val="single" w:sz="4" w:space="0" w:color="auto"/>
              <w:right w:val="single" w:sz="4" w:space="0" w:color="auto"/>
            </w:tcBorders>
            <w:shd w:val="clear" w:color="auto" w:fill="auto"/>
            <w:noWrap/>
            <w:vAlign w:val="center"/>
            <w:hideMark/>
          </w:tcPr>
          <w:p w14:paraId="15635DF6"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 Bruaene Jacques</w:t>
            </w:r>
          </w:p>
        </w:tc>
        <w:tc>
          <w:tcPr>
            <w:tcW w:w="2020" w:type="dxa"/>
            <w:tcBorders>
              <w:top w:val="nil"/>
              <w:left w:val="nil"/>
              <w:bottom w:val="single" w:sz="4" w:space="0" w:color="auto"/>
              <w:right w:val="single" w:sz="4" w:space="0" w:color="auto"/>
            </w:tcBorders>
            <w:shd w:val="clear" w:color="auto" w:fill="auto"/>
            <w:noWrap/>
            <w:vAlign w:val="center"/>
            <w:hideMark/>
          </w:tcPr>
          <w:p w14:paraId="201866BC"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Gent</w:t>
            </w:r>
          </w:p>
        </w:tc>
        <w:tc>
          <w:tcPr>
            <w:tcW w:w="940" w:type="dxa"/>
            <w:tcBorders>
              <w:top w:val="nil"/>
              <w:left w:val="nil"/>
              <w:bottom w:val="single" w:sz="4" w:space="0" w:color="auto"/>
              <w:right w:val="nil"/>
            </w:tcBorders>
            <w:shd w:val="clear" w:color="auto" w:fill="auto"/>
            <w:noWrap/>
            <w:vAlign w:val="center"/>
            <w:hideMark/>
          </w:tcPr>
          <w:p w14:paraId="6329EEE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ABEB4A9"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3</w:t>
            </w:r>
          </w:p>
        </w:tc>
        <w:tc>
          <w:tcPr>
            <w:tcW w:w="980" w:type="dxa"/>
            <w:tcBorders>
              <w:top w:val="nil"/>
              <w:left w:val="nil"/>
              <w:bottom w:val="single" w:sz="4" w:space="0" w:color="auto"/>
              <w:right w:val="single" w:sz="4" w:space="0" w:color="auto"/>
            </w:tcBorders>
            <w:shd w:val="clear" w:color="auto" w:fill="auto"/>
            <w:noWrap/>
            <w:vAlign w:val="center"/>
            <w:hideMark/>
          </w:tcPr>
          <w:p w14:paraId="61259FB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122</w:t>
            </w:r>
          </w:p>
        </w:tc>
      </w:tr>
      <w:tr w:rsidR="000671D5" w:rsidRPr="000671D5" w14:paraId="582DE9D8"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366B5E3"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w:t>
            </w:r>
          </w:p>
        </w:tc>
        <w:tc>
          <w:tcPr>
            <w:tcW w:w="3100" w:type="dxa"/>
            <w:tcBorders>
              <w:top w:val="nil"/>
              <w:left w:val="nil"/>
              <w:bottom w:val="single" w:sz="4" w:space="0" w:color="auto"/>
              <w:right w:val="single" w:sz="4" w:space="0" w:color="auto"/>
            </w:tcBorders>
            <w:shd w:val="clear" w:color="auto" w:fill="auto"/>
            <w:noWrap/>
            <w:vAlign w:val="center"/>
            <w:hideMark/>
          </w:tcPr>
          <w:p w14:paraId="165C690F"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Dierickx Koen</w:t>
            </w:r>
          </w:p>
        </w:tc>
        <w:tc>
          <w:tcPr>
            <w:tcW w:w="2020" w:type="dxa"/>
            <w:tcBorders>
              <w:top w:val="nil"/>
              <w:left w:val="nil"/>
              <w:bottom w:val="single" w:sz="4" w:space="0" w:color="auto"/>
              <w:right w:val="single" w:sz="4" w:space="0" w:color="auto"/>
            </w:tcBorders>
            <w:shd w:val="clear" w:color="auto" w:fill="auto"/>
            <w:noWrap/>
            <w:vAlign w:val="center"/>
            <w:hideMark/>
          </w:tcPr>
          <w:p w14:paraId="723722A3"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Wondelgem</w:t>
            </w:r>
          </w:p>
        </w:tc>
        <w:tc>
          <w:tcPr>
            <w:tcW w:w="940" w:type="dxa"/>
            <w:tcBorders>
              <w:top w:val="nil"/>
              <w:left w:val="nil"/>
              <w:bottom w:val="single" w:sz="4" w:space="0" w:color="auto"/>
              <w:right w:val="nil"/>
            </w:tcBorders>
            <w:shd w:val="clear" w:color="auto" w:fill="auto"/>
            <w:noWrap/>
            <w:vAlign w:val="center"/>
            <w:hideMark/>
          </w:tcPr>
          <w:p w14:paraId="4838BE4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3E8756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w:t>
            </w:r>
          </w:p>
        </w:tc>
        <w:tc>
          <w:tcPr>
            <w:tcW w:w="980" w:type="dxa"/>
            <w:tcBorders>
              <w:top w:val="nil"/>
              <w:left w:val="nil"/>
              <w:bottom w:val="single" w:sz="4" w:space="0" w:color="auto"/>
              <w:right w:val="single" w:sz="4" w:space="0" w:color="auto"/>
            </w:tcBorders>
            <w:shd w:val="clear" w:color="auto" w:fill="auto"/>
            <w:noWrap/>
            <w:vAlign w:val="center"/>
            <w:hideMark/>
          </w:tcPr>
          <w:p w14:paraId="47EC881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87</w:t>
            </w:r>
          </w:p>
        </w:tc>
      </w:tr>
      <w:tr w:rsidR="000671D5" w:rsidRPr="000671D5" w14:paraId="41C3DFD2"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470D73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w:t>
            </w:r>
          </w:p>
        </w:tc>
        <w:tc>
          <w:tcPr>
            <w:tcW w:w="3100" w:type="dxa"/>
            <w:tcBorders>
              <w:top w:val="nil"/>
              <w:left w:val="nil"/>
              <w:bottom w:val="single" w:sz="4" w:space="0" w:color="auto"/>
              <w:right w:val="single" w:sz="4" w:space="0" w:color="auto"/>
            </w:tcBorders>
            <w:shd w:val="clear" w:color="auto" w:fill="auto"/>
            <w:noWrap/>
            <w:vAlign w:val="center"/>
            <w:hideMark/>
          </w:tcPr>
          <w:p w14:paraId="27FE1BD9"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Engels Noël</w:t>
            </w:r>
          </w:p>
        </w:tc>
        <w:tc>
          <w:tcPr>
            <w:tcW w:w="2020" w:type="dxa"/>
            <w:tcBorders>
              <w:top w:val="nil"/>
              <w:left w:val="nil"/>
              <w:bottom w:val="single" w:sz="4" w:space="0" w:color="auto"/>
              <w:right w:val="single" w:sz="4" w:space="0" w:color="auto"/>
            </w:tcBorders>
            <w:shd w:val="clear" w:color="auto" w:fill="auto"/>
            <w:noWrap/>
            <w:vAlign w:val="center"/>
            <w:hideMark/>
          </w:tcPr>
          <w:p w14:paraId="5A7F21D5"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Koksijde</w:t>
            </w:r>
          </w:p>
        </w:tc>
        <w:tc>
          <w:tcPr>
            <w:tcW w:w="940" w:type="dxa"/>
            <w:tcBorders>
              <w:top w:val="nil"/>
              <w:left w:val="nil"/>
              <w:bottom w:val="single" w:sz="4" w:space="0" w:color="auto"/>
              <w:right w:val="nil"/>
            </w:tcBorders>
            <w:shd w:val="clear" w:color="auto" w:fill="auto"/>
            <w:noWrap/>
            <w:vAlign w:val="center"/>
            <w:hideMark/>
          </w:tcPr>
          <w:p w14:paraId="5A41C59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8460A33"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w:t>
            </w:r>
          </w:p>
        </w:tc>
        <w:tc>
          <w:tcPr>
            <w:tcW w:w="980" w:type="dxa"/>
            <w:tcBorders>
              <w:top w:val="nil"/>
              <w:left w:val="nil"/>
              <w:bottom w:val="single" w:sz="4" w:space="0" w:color="auto"/>
              <w:right w:val="single" w:sz="4" w:space="0" w:color="auto"/>
            </w:tcBorders>
            <w:shd w:val="clear" w:color="auto" w:fill="auto"/>
            <w:noWrap/>
            <w:vAlign w:val="center"/>
            <w:hideMark/>
          </w:tcPr>
          <w:p w14:paraId="2201FFE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r>
      <w:tr w:rsidR="000671D5" w:rsidRPr="000671D5" w14:paraId="0A3DC116"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26E420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w:t>
            </w:r>
          </w:p>
        </w:tc>
        <w:tc>
          <w:tcPr>
            <w:tcW w:w="3100" w:type="dxa"/>
            <w:tcBorders>
              <w:top w:val="nil"/>
              <w:left w:val="nil"/>
              <w:bottom w:val="single" w:sz="4" w:space="0" w:color="auto"/>
              <w:right w:val="single" w:sz="4" w:space="0" w:color="auto"/>
            </w:tcBorders>
            <w:shd w:val="clear" w:color="auto" w:fill="auto"/>
            <w:noWrap/>
            <w:vAlign w:val="center"/>
            <w:hideMark/>
          </w:tcPr>
          <w:p w14:paraId="2AE7A5A4"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Fortan-Dekeyser Marc &amp; Hilde</w:t>
            </w:r>
          </w:p>
        </w:tc>
        <w:tc>
          <w:tcPr>
            <w:tcW w:w="2020" w:type="dxa"/>
            <w:tcBorders>
              <w:top w:val="nil"/>
              <w:left w:val="nil"/>
              <w:bottom w:val="single" w:sz="4" w:space="0" w:color="auto"/>
              <w:right w:val="single" w:sz="4" w:space="0" w:color="auto"/>
            </w:tcBorders>
            <w:shd w:val="clear" w:color="auto" w:fill="auto"/>
            <w:noWrap/>
            <w:vAlign w:val="center"/>
            <w:hideMark/>
          </w:tcPr>
          <w:p w14:paraId="13CA46AB"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Kampenhout</w:t>
            </w:r>
          </w:p>
        </w:tc>
        <w:tc>
          <w:tcPr>
            <w:tcW w:w="940" w:type="dxa"/>
            <w:tcBorders>
              <w:top w:val="nil"/>
              <w:left w:val="nil"/>
              <w:bottom w:val="single" w:sz="4" w:space="0" w:color="auto"/>
              <w:right w:val="nil"/>
            </w:tcBorders>
            <w:shd w:val="clear" w:color="auto" w:fill="auto"/>
            <w:noWrap/>
            <w:vAlign w:val="center"/>
            <w:hideMark/>
          </w:tcPr>
          <w:p w14:paraId="5205C98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3118E8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w:t>
            </w:r>
          </w:p>
        </w:tc>
        <w:tc>
          <w:tcPr>
            <w:tcW w:w="980" w:type="dxa"/>
            <w:tcBorders>
              <w:top w:val="nil"/>
              <w:left w:val="nil"/>
              <w:bottom w:val="single" w:sz="4" w:space="0" w:color="auto"/>
              <w:right w:val="single" w:sz="4" w:space="0" w:color="auto"/>
            </w:tcBorders>
            <w:shd w:val="clear" w:color="auto" w:fill="auto"/>
            <w:noWrap/>
            <w:vAlign w:val="center"/>
            <w:hideMark/>
          </w:tcPr>
          <w:p w14:paraId="13965B6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89</w:t>
            </w:r>
          </w:p>
        </w:tc>
      </w:tr>
      <w:tr w:rsidR="000671D5" w:rsidRPr="000671D5" w14:paraId="082B1873"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E2518B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w:t>
            </w:r>
          </w:p>
        </w:tc>
        <w:tc>
          <w:tcPr>
            <w:tcW w:w="3100" w:type="dxa"/>
            <w:tcBorders>
              <w:top w:val="nil"/>
              <w:left w:val="nil"/>
              <w:bottom w:val="single" w:sz="4" w:space="0" w:color="auto"/>
              <w:right w:val="single" w:sz="4" w:space="0" w:color="auto"/>
            </w:tcBorders>
            <w:shd w:val="clear" w:color="auto" w:fill="auto"/>
            <w:noWrap/>
            <w:vAlign w:val="center"/>
            <w:hideMark/>
          </w:tcPr>
          <w:p w14:paraId="70323FBB"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Beernaert Frans</w:t>
            </w:r>
          </w:p>
        </w:tc>
        <w:tc>
          <w:tcPr>
            <w:tcW w:w="2020" w:type="dxa"/>
            <w:tcBorders>
              <w:top w:val="nil"/>
              <w:left w:val="nil"/>
              <w:bottom w:val="single" w:sz="4" w:space="0" w:color="auto"/>
              <w:right w:val="single" w:sz="4" w:space="0" w:color="auto"/>
            </w:tcBorders>
            <w:shd w:val="clear" w:color="auto" w:fill="auto"/>
            <w:noWrap/>
            <w:vAlign w:val="center"/>
            <w:hideMark/>
          </w:tcPr>
          <w:p w14:paraId="52C3D08F"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Kuurne</w:t>
            </w:r>
          </w:p>
        </w:tc>
        <w:tc>
          <w:tcPr>
            <w:tcW w:w="940" w:type="dxa"/>
            <w:tcBorders>
              <w:top w:val="nil"/>
              <w:left w:val="nil"/>
              <w:bottom w:val="single" w:sz="4" w:space="0" w:color="auto"/>
              <w:right w:val="nil"/>
            </w:tcBorders>
            <w:shd w:val="clear" w:color="auto" w:fill="auto"/>
            <w:noWrap/>
            <w:vAlign w:val="center"/>
            <w:hideMark/>
          </w:tcPr>
          <w:p w14:paraId="3D24DFE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AADA41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13</w:t>
            </w:r>
          </w:p>
        </w:tc>
        <w:tc>
          <w:tcPr>
            <w:tcW w:w="980" w:type="dxa"/>
            <w:tcBorders>
              <w:top w:val="nil"/>
              <w:left w:val="nil"/>
              <w:bottom w:val="single" w:sz="4" w:space="0" w:color="auto"/>
              <w:right w:val="single" w:sz="4" w:space="0" w:color="auto"/>
            </w:tcBorders>
            <w:shd w:val="clear" w:color="auto" w:fill="auto"/>
            <w:noWrap/>
            <w:vAlign w:val="center"/>
            <w:hideMark/>
          </w:tcPr>
          <w:p w14:paraId="027CC8A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87</w:t>
            </w:r>
          </w:p>
        </w:tc>
      </w:tr>
      <w:tr w:rsidR="000671D5" w:rsidRPr="000671D5" w14:paraId="06E811E0"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8559C7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w:t>
            </w:r>
          </w:p>
        </w:tc>
        <w:tc>
          <w:tcPr>
            <w:tcW w:w="3100" w:type="dxa"/>
            <w:tcBorders>
              <w:top w:val="nil"/>
              <w:left w:val="nil"/>
              <w:bottom w:val="single" w:sz="4" w:space="0" w:color="auto"/>
              <w:right w:val="single" w:sz="4" w:space="0" w:color="auto"/>
            </w:tcBorders>
            <w:shd w:val="clear" w:color="auto" w:fill="auto"/>
            <w:noWrap/>
            <w:vAlign w:val="center"/>
            <w:hideMark/>
          </w:tcPr>
          <w:p w14:paraId="076063E8"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De Vrieze Marianne</w:t>
            </w:r>
          </w:p>
        </w:tc>
        <w:tc>
          <w:tcPr>
            <w:tcW w:w="2020" w:type="dxa"/>
            <w:tcBorders>
              <w:top w:val="nil"/>
              <w:left w:val="nil"/>
              <w:bottom w:val="single" w:sz="4" w:space="0" w:color="auto"/>
              <w:right w:val="single" w:sz="4" w:space="0" w:color="auto"/>
            </w:tcBorders>
            <w:shd w:val="clear" w:color="auto" w:fill="auto"/>
            <w:noWrap/>
            <w:vAlign w:val="center"/>
            <w:hideMark/>
          </w:tcPr>
          <w:p w14:paraId="17E56804"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Maarkedal</w:t>
            </w:r>
          </w:p>
        </w:tc>
        <w:tc>
          <w:tcPr>
            <w:tcW w:w="940" w:type="dxa"/>
            <w:tcBorders>
              <w:top w:val="nil"/>
              <w:left w:val="nil"/>
              <w:bottom w:val="single" w:sz="4" w:space="0" w:color="auto"/>
              <w:right w:val="nil"/>
            </w:tcBorders>
            <w:shd w:val="clear" w:color="auto" w:fill="auto"/>
            <w:noWrap/>
            <w:vAlign w:val="center"/>
            <w:hideMark/>
          </w:tcPr>
          <w:p w14:paraId="56D425C9"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3BA8309"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15</w:t>
            </w:r>
          </w:p>
        </w:tc>
        <w:tc>
          <w:tcPr>
            <w:tcW w:w="980" w:type="dxa"/>
            <w:tcBorders>
              <w:top w:val="nil"/>
              <w:left w:val="nil"/>
              <w:bottom w:val="single" w:sz="4" w:space="0" w:color="auto"/>
              <w:right w:val="single" w:sz="4" w:space="0" w:color="auto"/>
            </w:tcBorders>
            <w:shd w:val="clear" w:color="auto" w:fill="auto"/>
            <w:noWrap/>
            <w:vAlign w:val="center"/>
            <w:hideMark/>
          </w:tcPr>
          <w:p w14:paraId="4541C32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80</w:t>
            </w:r>
          </w:p>
        </w:tc>
      </w:tr>
      <w:tr w:rsidR="000671D5" w:rsidRPr="000671D5" w14:paraId="4CEF04E9"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002710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w:t>
            </w:r>
          </w:p>
        </w:tc>
        <w:tc>
          <w:tcPr>
            <w:tcW w:w="3100" w:type="dxa"/>
            <w:tcBorders>
              <w:top w:val="nil"/>
              <w:left w:val="nil"/>
              <w:bottom w:val="single" w:sz="4" w:space="0" w:color="auto"/>
              <w:right w:val="single" w:sz="4" w:space="0" w:color="auto"/>
            </w:tcBorders>
            <w:shd w:val="clear" w:color="auto" w:fill="auto"/>
            <w:noWrap/>
            <w:vAlign w:val="center"/>
            <w:hideMark/>
          </w:tcPr>
          <w:p w14:paraId="48B6EB4A"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 den Zegel Geert</w:t>
            </w:r>
          </w:p>
        </w:tc>
        <w:tc>
          <w:tcPr>
            <w:tcW w:w="2020" w:type="dxa"/>
            <w:tcBorders>
              <w:top w:val="nil"/>
              <w:left w:val="nil"/>
              <w:bottom w:val="single" w:sz="4" w:space="0" w:color="auto"/>
              <w:right w:val="single" w:sz="4" w:space="0" w:color="auto"/>
            </w:tcBorders>
            <w:shd w:val="clear" w:color="auto" w:fill="auto"/>
            <w:noWrap/>
            <w:vAlign w:val="center"/>
            <w:hideMark/>
          </w:tcPr>
          <w:p w14:paraId="2C6D563E"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Keerbergen</w:t>
            </w:r>
          </w:p>
        </w:tc>
        <w:tc>
          <w:tcPr>
            <w:tcW w:w="940" w:type="dxa"/>
            <w:tcBorders>
              <w:top w:val="nil"/>
              <w:left w:val="nil"/>
              <w:bottom w:val="single" w:sz="4" w:space="0" w:color="auto"/>
              <w:right w:val="nil"/>
            </w:tcBorders>
            <w:shd w:val="clear" w:color="auto" w:fill="auto"/>
            <w:noWrap/>
            <w:vAlign w:val="center"/>
            <w:hideMark/>
          </w:tcPr>
          <w:p w14:paraId="799252A0"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D78B69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18</w:t>
            </w:r>
          </w:p>
        </w:tc>
        <w:tc>
          <w:tcPr>
            <w:tcW w:w="980" w:type="dxa"/>
            <w:tcBorders>
              <w:top w:val="nil"/>
              <w:left w:val="nil"/>
              <w:bottom w:val="single" w:sz="4" w:space="0" w:color="auto"/>
              <w:right w:val="single" w:sz="4" w:space="0" w:color="auto"/>
            </w:tcBorders>
            <w:shd w:val="clear" w:color="auto" w:fill="auto"/>
            <w:noWrap/>
            <w:vAlign w:val="center"/>
            <w:hideMark/>
          </w:tcPr>
          <w:p w14:paraId="1B0293D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69</w:t>
            </w:r>
          </w:p>
        </w:tc>
      </w:tr>
      <w:tr w:rsidR="000671D5" w:rsidRPr="000671D5" w14:paraId="3234939E"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89C3C0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w:t>
            </w:r>
          </w:p>
        </w:tc>
        <w:tc>
          <w:tcPr>
            <w:tcW w:w="3100" w:type="dxa"/>
            <w:tcBorders>
              <w:top w:val="nil"/>
              <w:left w:val="nil"/>
              <w:bottom w:val="single" w:sz="4" w:space="0" w:color="auto"/>
              <w:right w:val="single" w:sz="4" w:space="0" w:color="auto"/>
            </w:tcBorders>
            <w:shd w:val="clear" w:color="auto" w:fill="auto"/>
            <w:noWrap/>
            <w:vAlign w:val="center"/>
            <w:hideMark/>
          </w:tcPr>
          <w:p w14:paraId="6CB6D8A3"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 Casteren Nicole</w:t>
            </w:r>
          </w:p>
        </w:tc>
        <w:tc>
          <w:tcPr>
            <w:tcW w:w="2020" w:type="dxa"/>
            <w:tcBorders>
              <w:top w:val="nil"/>
              <w:left w:val="nil"/>
              <w:bottom w:val="single" w:sz="4" w:space="0" w:color="auto"/>
              <w:right w:val="single" w:sz="4" w:space="0" w:color="auto"/>
            </w:tcBorders>
            <w:shd w:val="clear" w:color="auto" w:fill="auto"/>
            <w:noWrap/>
            <w:vAlign w:val="center"/>
            <w:hideMark/>
          </w:tcPr>
          <w:p w14:paraId="3DA1E318"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Kampenhout</w:t>
            </w:r>
          </w:p>
        </w:tc>
        <w:tc>
          <w:tcPr>
            <w:tcW w:w="940" w:type="dxa"/>
            <w:tcBorders>
              <w:top w:val="nil"/>
              <w:left w:val="nil"/>
              <w:bottom w:val="single" w:sz="4" w:space="0" w:color="auto"/>
              <w:right w:val="nil"/>
            </w:tcBorders>
            <w:shd w:val="clear" w:color="auto" w:fill="auto"/>
            <w:noWrap/>
            <w:vAlign w:val="center"/>
            <w:hideMark/>
          </w:tcPr>
          <w:p w14:paraId="0691EF8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79FDA4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19</w:t>
            </w:r>
          </w:p>
        </w:tc>
        <w:tc>
          <w:tcPr>
            <w:tcW w:w="980" w:type="dxa"/>
            <w:tcBorders>
              <w:top w:val="nil"/>
              <w:left w:val="nil"/>
              <w:bottom w:val="single" w:sz="4" w:space="0" w:color="auto"/>
              <w:right w:val="single" w:sz="4" w:space="0" w:color="auto"/>
            </w:tcBorders>
            <w:shd w:val="clear" w:color="auto" w:fill="auto"/>
            <w:noWrap/>
            <w:vAlign w:val="center"/>
            <w:hideMark/>
          </w:tcPr>
          <w:p w14:paraId="3A85986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104</w:t>
            </w:r>
          </w:p>
        </w:tc>
      </w:tr>
      <w:tr w:rsidR="000671D5" w:rsidRPr="000671D5" w14:paraId="3522A3FB"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60FD2F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11</w:t>
            </w:r>
          </w:p>
        </w:tc>
        <w:tc>
          <w:tcPr>
            <w:tcW w:w="3100" w:type="dxa"/>
            <w:tcBorders>
              <w:top w:val="nil"/>
              <w:left w:val="nil"/>
              <w:bottom w:val="single" w:sz="4" w:space="0" w:color="auto"/>
              <w:right w:val="single" w:sz="4" w:space="0" w:color="auto"/>
            </w:tcBorders>
            <w:shd w:val="clear" w:color="auto" w:fill="auto"/>
            <w:noWrap/>
            <w:vAlign w:val="center"/>
            <w:hideMark/>
          </w:tcPr>
          <w:p w14:paraId="481D1AE8"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Wullaert Wim</w:t>
            </w:r>
          </w:p>
        </w:tc>
        <w:tc>
          <w:tcPr>
            <w:tcW w:w="2020" w:type="dxa"/>
            <w:tcBorders>
              <w:top w:val="nil"/>
              <w:left w:val="nil"/>
              <w:bottom w:val="single" w:sz="4" w:space="0" w:color="auto"/>
              <w:right w:val="single" w:sz="4" w:space="0" w:color="auto"/>
            </w:tcBorders>
            <w:shd w:val="clear" w:color="auto" w:fill="auto"/>
            <w:noWrap/>
            <w:vAlign w:val="center"/>
            <w:hideMark/>
          </w:tcPr>
          <w:p w14:paraId="1F9E1392"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Tielt</w:t>
            </w:r>
          </w:p>
        </w:tc>
        <w:tc>
          <w:tcPr>
            <w:tcW w:w="940" w:type="dxa"/>
            <w:tcBorders>
              <w:top w:val="nil"/>
              <w:left w:val="nil"/>
              <w:bottom w:val="single" w:sz="4" w:space="0" w:color="auto"/>
              <w:right w:val="nil"/>
            </w:tcBorders>
            <w:shd w:val="clear" w:color="auto" w:fill="auto"/>
            <w:noWrap/>
            <w:vAlign w:val="center"/>
            <w:hideMark/>
          </w:tcPr>
          <w:p w14:paraId="0E6180F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D9E1F2F"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21</w:t>
            </w:r>
          </w:p>
        </w:tc>
        <w:tc>
          <w:tcPr>
            <w:tcW w:w="980" w:type="dxa"/>
            <w:tcBorders>
              <w:top w:val="nil"/>
              <w:left w:val="nil"/>
              <w:bottom w:val="single" w:sz="4" w:space="0" w:color="auto"/>
              <w:right w:val="single" w:sz="4" w:space="0" w:color="auto"/>
            </w:tcBorders>
            <w:shd w:val="clear" w:color="auto" w:fill="auto"/>
            <w:noWrap/>
            <w:vAlign w:val="center"/>
            <w:hideMark/>
          </w:tcPr>
          <w:p w14:paraId="461F2D8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104</w:t>
            </w:r>
          </w:p>
        </w:tc>
      </w:tr>
      <w:tr w:rsidR="000671D5" w:rsidRPr="000671D5" w14:paraId="2AE1A16D"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CF9AB6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12</w:t>
            </w:r>
          </w:p>
        </w:tc>
        <w:tc>
          <w:tcPr>
            <w:tcW w:w="3100" w:type="dxa"/>
            <w:tcBorders>
              <w:top w:val="nil"/>
              <w:left w:val="nil"/>
              <w:bottom w:val="single" w:sz="4" w:space="0" w:color="auto"/>
              <w:right w:val="single" w:sz="4" w:space="0" w:color="auto"/>
            </w:tcBorders>
            <w:shd w:val="clear" w:color="auto" w:fill="auto"/>
            <w:noWrap/>
            <w:vAlign w:val="center"/>
            <w:hideMark/>
          </w:tcPr>
          <w:p w14:paraId="61315260"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Liefooghe Alix</w:t>
            </w:r>
          </w:p>
        </w:tc>
        <w:tc>
          <w:tcPr>
            <w:tcW w:w="2020" w:type="dxa"/>
            <w:tcBorders>
              <w:top w:val="nil"/>
              <w:left w:val="nil"/>
              <w:bottom w:val="single" w:sz="4" w:space="0" w:color="auto"/>
              <w:right w:val="single" w:sz="4" w:space="0" w:color="auto"/>
            </w:tcBorders>
            <w:shd w:val="clear" w:color="auto" w:fill="auto"/>
            <w:noWrap/>
            <w:vAlign w:val="center"/>
            <w:hideMark/>
          </w:tcPr>
          <w:p w14:paraId="3C32236A"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Gent</w:t>
            </w:r>
          </w:p>
        </w:tc>
        <w:tc>
          <w:tcPr>
            <w:tcW w:w="940" w:type="dxa"/>
            <w:tcBorders>
              <w:top w:val="nil"/>
              <w:left w:val="nil"/>
              <w:bottom w:val="single" w:sz="4" w:space="0" w:color="auto"/>
              <w:right w:val="nil"/>
            </w:tcBorders>
            <w:shd w:val="clear" w:color="auto" w:fill="auto"/>
            <w:noWrap/>
            <w:vAlign w:val="center"/>
            <w:hideMark/>
          </w:tcPr>
          <w:p w14:paraId="6A855A9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8F259AF"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22</w:t>
            </w:r>
          </w:p>
        </w:tc>
        <w:tc>
          <w:tcPr>
            <w:tcW w:w="980" w:type="dxa"/>
            <w:tcBorders>
              <w:top w:val="nil"/>
              <w:left w:val="nil"/>
              <w:bottom w:val="single" w:sz="4" w:space="0" w:color="auto"/>
              <w:right w:val="single" w:sz="4" w:space="0" w:color="auto"/>
            </w:tcBorders>
            <w:shd w:val="clear" w:color="auto" w:fill="auto"/>
            <w:noWrap/>
            <w:vAlign w:val="center"/>
            <w:hideMark/>
          </w:tcPr>
          <w:p w14:paraId="246752D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105</w:t>
            </w:r>
          </w:p>
        </w:tc>
      </w:tr>
      <w:tr w:rsidR="000671D5" w:rsidRPr="000671D5" w14:paraId="4D873942"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CFAA99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13</w:t>
            </w:r>
          </w:p>
        </w:tc>
        <w:tc>
          <w:tcPr>
            <w:tcW w:w="3100" w:type="dxa"/>
            <w:tcBorders>
              <w:top w:val="nil"/>
              <w:left w:val="nil"/>
              <w:bottom w:val="single" w:sz="4" w:space="0" w:color="auto"/>
              <w:right w:val="single" w:sz="4" w:space="0" w:color="auto"/>
            </w:tcBorders>
            <w:shd w:val="clear" w:color="auto" w:fill="auto"/>
            <w:noWrap/>
            <w:vAlign w:val="center"/>
            <w:hideMark/>
          </w:tcPr>
          <w:p w14:paraId="2748DB47"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 Damme Herwig</w:t>
            </w:r>
          </w:p>
        </w:tc>
        <w:tc>
          <w:tcPr>
            <w:tcW w:w="2020" w:type="dxa"/>
            <w:tcBorders>
              <w:top w:val="nil"/>
              <w:left w:val="nil"/>
              <w:bottom w:val="single" w:sz="4" w:space="0" w:color="auto"/>
              <w:right w:val="single" w:sz="4" w:space="0" w:color="auto"/>
            </w:tcBorders>
            <w:shd w:val="clear" w:color="auto" w:fill="auto"/>
            <w:noWrap/>
            <w:vAlign w:val="center"/>
            <w:hideMark/>
          </w:tcPr>
          <w:p w14:paraId="3110E8F8"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Wondelgem</w:t>
            </w:r>
          </w:p>
        </w:tc>
        <w:tc>
          <w:tcPr>
            <w:tcW w:w="940" w:type="dxa"/>
            <w:tcBorders>
              <w:top w:val="nil"/>
              <w:left w:val="nil"/>
              <w:bottom w:val="single" w:sz="4" w:space="0" w:color="auto"/>
              <w:right w:val="nil"/>
            </w:tcBorders>
            <w:shd w:val="clear" w:color="auto" w:fill="auto"/>
            <w:noWrap/>
            <w:vAlign w:val="center"/>
            <w:hideMark/>
          </w:tcPr>
          <w:p w14:paraId="70C6321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E7C2E1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22</w:t>
            </w:r>
          </w:p>
        </w:tc>
        <w:tc>
          <w:tcPr>
            <w:tcW w:w="980" w:type="dxa"/>
            <w:tcBorders>
              <w:top w:val="nil"/>
              <w:left w:val="nil"/>
              <w:bottom w:val="single" w:sz="4" w:space="0" w:color="auto"/>
              <w:right w:val="single" w:sz="4" w:space="0" w:color="auto"/>
            </w:tcBorders>
            <w:shd w:val="clear" w:color="auto" w:fill="auto"/>
            <w:noWrap/>
            <w:vAlign w:val="center"/>
            <w:hideMark/>
          </w:tcPr>
          <w:p w14:paraId="7D01EA5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110</w:t>
            </w:r>
          </w:p>
        </w:tc>
      </w:tr>
      <w:tr w:rsidR="000671D5" w:rsidRPr="000671D5" w14:paraId="5142AC9F"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7AC815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14</w:t>
            </w:r>
          </w:p>
        </w:tc>
        <w:tc>
          <w:tcPr>
            <w:tcW w:w="3100" w:type="dxa"/>
            <w:tcBorders>
              <w:top w:val="nil"/>
              <w:left w:val="nil"/>
              <w:bottom w:val="single" w:sz="4" w:space="0" w:color="auto"/>
              <w:right w:val="single" w:sz="4" w:space="0" w:color="auto"/>
            </w:tcBorders>
            <w:shd w:val="clear" w:color="auto" w:fill="auto"/>
            <w:noWrap/>
            <w:vAlign w:val="center"/>
            <w:hideMark/>
          </w:tcPr>
          <w:p w14:paraId="0FEB3483"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Verkaemer Myriam</w:t>
            </w:r>
          </w:p>
        </w:tc>
        <w:tc>
          <w:tcPr>
            <w:tcW w:w="2020" w:type="dxa"/>
            <w:tcBorders>
              <w:top w:val="nil"/>
              <w:left w:val="nil"/>
              <w:bottom w:val="single" w:sz="4" w:space="0" w:color="auto"/>
              <w:right w:val="single" w:sz="4" w:space="0" w:color="auto"/>
            </w:tcBorders>
            <w:shd w:val="clear" w:color="auto" w:fill="auto"/>
            <w:noWrap/>
            <w:vAlign w:val="center"/>
            <w:hideMark/>
          </w:tcPr>
          <w:p w14:paraId="4D4A3EC2"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Koksijde</w:t>
            </w:r>
          </w:p>
        </w:tc>
        <w:tc>
          <w:tcPr>
            <w:tcW w:w="940" w:type="dxa"/>
            <w:tcBorders>
              <w:top w:val="nil"/>
              <w:left w:val="nil"/>
              <w:bottom w:val="single" w:sz="4" w:space="0" w:color="auto"/>
              <w:right w:val="nil"/>
            </w:tcBorders>
            <w:shd w:val="clear" w:color="auto" w:fill="auto"/>
            <w:noWrap/>
            <w:vAlign w:val="center"/>
            <w:hideMark/>
          </w:tcPr>
          <w:p w14:paraId="3456890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6D357E9"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23</w:t>
            </w:r>
          </w:p>
        </w:tc>
        <w:tc>
          <w:tcPr>
            <w:tcW w:w="980" w:type="dxa"/>
            <w:tcBorders>
              <w:top w:val="nil"/>
              <w:left w:val="nil"/>
              <w:bottom w:val="single" w:sz="4" w:space="0" w:color="auto"/>
              <w:right w:val="single" w:sz="4" w:space="0" w:color="auto"/>
            </w:tcBorders>
            <w:shd w:val="clear" w:color="auto" w:fill="auto"/>
            <w:noWrap/>
            <w:vAlign w:val="center"/>
            <w:hideMark/>
          </w:tcPr>
          <w:p w14:paraId="24E0705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95</w:t>
            </w:r>
          </w:p>
        </w:tc>
      </w:tr>
      <w:tr w:rsidR="000671D5" w:rsidRPr="000671D5" w14:paraId="0F7969EC"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5E522A3"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15</w:t>
            </w:r>
          </w:p>
        </w:tc>
        <w:tc>
          <w:tcPr>
            <w:tcW w:w="3100" w:type="dxa"/>
            <w:tcBorders>
              <w:top w:val="nil"/>
              <w:left w:val="nil"/>
              <w:bottom w:val="single" w:sz="4" w:space="0" w:color="auto"/>
              <w:right w:val="single" w:sz="4" w:space="0" w:color="auto"/>
            </w:tcBorders>
            <w:shd w:val="clear" w:color="auto" w:fill="auto"/>
            <w:noWrap/>
            <w:vAlign w:val="center"/>
            <w:hideMark/>
          </w:tcPr>
          <w:p w14:paraId="426E76A5"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Beernaert Stefaan</w:t>
            </w:r>
          </w:p>
        </w:tc>
        <w:tc>
          <w:tcPr>
            <w:tcW w:w="2020" w:type="dxa"/>
            <w:tcBorders>
              <w:top w:val="nil"/>
              <w:left w:val="nil"/>
              <w:bottom w:val="single" w:sz="4" w:space="0" w:color="auto"/>
              <w:right w:val="single" w:sz="4" w:space="0" w:color="auto"/>
            </w:tcBorders>
            <w:shd w:val="clear" w:color="auto" w:fill="auto"/>
            <w:noWrap/>
            <w:vAlign w:val="center"/>
            <w:hideMark/>
          </w:tcPr>
          <w:p w14:paraId="22CA70F5"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Sint-Andries</w:t>
            </w:r>
          </w:p>
        </w:tc>
        <w:tc>
          <w:tcPr>
            <w:tcW w:w="940" w:type="dxa"/>
            <w:tcBorders>
              <w:top w:val="nil"/>
              <w:left w:val="nil"/>
              <w:bottom w:val="single" w:sz="4" w:space="0" w:color="auto"/>
              <w:right w:val="nil"/>
            </w:tcBorders>
            <w:shd w:val="clear" w:color="auto" w:fill="auto"/>
            <w:noWrap/>
            <w:vAlign w:val="center"/>
            <w:hideMark/>
          </w:tcPr>
          <w:p w14:paraId="4B5C38C0"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BF9FE1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23</w:t>
            </w:r>
          </w:p>
        </w:tc>
        <w:tc>
          <w:tcPr>
            <w:tcW w:w="980" w:type="dxa"/>
            <w:tcBorders>
              <w:top w:val="nil"/>
              <w:left w:val="nil"/>
              <w:bottom w:val="single" w:sz="4" w:space="0" w:color="auto"/>
              <w:right w:val="single" w:sz="4" w:space="0" w:color="auto"/>
            </w:tcBorders>
            <w:shd w:val="clear" w:color="auto" w:fill="auto"/>
            <w:noWrap/>
            <w:vAlign w:val="center"/>
            <w:hideMark/>
          </w:tcPr>
          <w:p w14:paraId="3096424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126</w:t>
            </w:r>
          </w:p>
        </w:tc>
      </w:tr>
      <w:tr w:rsidR="000671D5" w:rsidRPr="000671D5" w14:paraId="359D5EC5"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FE14B3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16</w:t>
            </w:r>
          </w:p>
        </w:tc>
        <w:tc>
          <w:tcPr>
            <w:tcW w:w="3100" w:type="dxa"/>
            <w:tcBorders>
              <w:top w:val="nil"/>
              <w:left w:val="nil"/>
              <w:bottom w:val="single" w:sz="4" w:space="0" w:color="auto"/>
              <w:right w:val="single" w:sz="4" w:space="0" w:color="auto"/>
            </w:tcBorders>
            <w:shd w:val="clear" w:color="auto" w:fill="auto"/>
            <w:noWrap/>
            <w:vAlign w:val="center"/>
            <w:hideMark/>
          </w:tcPr>
          <w:p w14:paraId="410E6314"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 de Velde Peter</w:t>
            </w:r>
          </w:p>
        </w:tc>
        <w:tc>
          <w:tcPr>
            <w:tcW w:w="2020" w:type="dxa"/>
            <w:tcBorders>
              <w:top w:val="nil"/>
              <w:left w:val="nil"/>
              <w:bottom w:val="single" w:sz="4" w:space="0" w:color="auto"/>
              <w:right w:val="single" w:sz="4" w:space="0" w:color="auto"/>
            </w:tcBorders>
            <w:shd w:val="clear" w:color="auto" w:fill="auto"/>
            <w:noWrap/>
            <w:vAlign w:val="center"/>
            <w:hideMark/>
          </w:tcPr>
          <w:p w14:paraId="5FFBCCA8"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Maarkedal</w:t>
            </w:r>
          </w:p>
        </w:tc>
        <w:tc>
          <w:tcPr>
            <w:tcW w:w="940" w:type="dxa"/>
            <w:tcBorders>
              <w:top w:val="nil"/>
              <w:left w:val="nil"/>
              <w:bottom w:val="single" w:sz="4" w:space="0" w:color="auto"/>
              <w:right w:val="nil"/>
            </w:tcBorders>
            <w:shd w:val="clear" w:color="auto" w:fill="auto"/>
            <w:noWrap/>
            <w:vAlign w:val="center"/>
            <w:hideMark/>
          </w:tcPr>
          <w:p w14:paraId="59E7336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5ACDA1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27</w:t>
            </w:r>
          </w:p>
        </w:tc>
        <w:tc>
          <w:tcPr>
            <w:tcW w:w="980" w:type="dxa"/>
            <w:tcBorders>
              <w:top w:val="nil"/>
              <w:left w:val="nil"/>
              <w:bottom w:val="single" w:sz="4" w:space="0" w:color="auto"/>
              <w:right w:val="single" w:sz="4" w:space="0" w:color="auto"/>
            </w:tcBorders>
            <w:shd w:val="clear" w:color="auto" w:fill="auto"/>
            <w:noWrap/>
            <w:vAlign w:val="center"/>
            <w:hideMark/>
          </w:tcPr>
          <w:p w14:paraId="2337FAC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111</w:t>
            </w:r>
          </w:p>
        </w:tc>
      </w:tr>
      <w:tr w:rsidR="000671D5" w:rsidRPr="000671D5" w14:paraId="1DE6FE88"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1496C4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17</w:t>
            </w:r>
          </w:p>
        </w:tc>
        <w:tc>
          <w:tcPr>
            <w:tcW w:w="3100" w:type="dxa"/>
            <w:tcBorders>
              <w:top w:val="nil"/>
              <w:left w:val="nil"/>
              <w:bottom w:val="single" w:sz="4" w:space="0" w:color="auto"/>
              <w:right w:val="single" w:sz="4" w:space="0" w:color="auto"/>
            </w:tcBorders>
            <w:shd w:val="clear" w:color="auto" w:fill="auto"/>
            <w:noWrap/>
            <w:vAlign w:val="center"/>
            <w:hideMark/>
          </w:tcPr>
          <w:p w14:paraId="28CCC3C7"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Garmyn Ingrid</w:t>
            </w:r>
          </w:p>
        </w:tc>
        <w:tc>
          <w:tcPr>
            <w:tcW w:w="2020" w:type="dxa"/>
            <w:tcBorders>
              <w:top w:val="nil"/>
              <w:left w:val="nil"/>
              <w:bottom w:val="single" w:sz="4" w:space="0" w:color="auto"/>
              <w:right w:val="single" w:sz="4" w:space="0" w:color="auto"/>
            </w:tcBorders>
            <w:shd w:val="clear" w:color="auto" w:fill="auto"/>
            <w:noWrap/>
            <w:vAlign w:val="center"/>
            <w:hideMark/>
          </w:tcPr>
          <w:p w14:paraId="527F823B"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Bredene</w:t>
            </w:r>
          </w:p>
        </w:tc>
        <w:tc>
          <w:tcPr>
            <w:tcW w:w="940" w:type="dxa"/>
            <w:tcBorders>
              <w:top w:val="nil"/>
              <w:left w:val="nil"/>
              <w:bottom w:val="single" w:sz="4" w:space="0" w:color="auto"/>
              <w:right w:val="nil"/>
            </w:tcBorders>
            <w:shd w:val="clear" w:color="auto" w:fill="auto"/>
            <w:noWrap/>
            <w:vAlign w:val="center"/>
            <w:hideMark/>
          </w:tcPr>
          <w:p w14:paraId="00B4029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4D3A5E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w:t>
            </w:r>
          </w:p>
        </w:tc>
        <w:tc>
          <w:tcPr>
            <w:tcW w:w="980" w:type="dxa"/>
            <w:tcBorders>
              <w:top w:val="nil"/>
              <w:left w:val="nil"/>
              <w:bottom w:val="single" w:sz="4" w:space="0" w:color="auto"/>
              <w:right w:val="single" w:sz="4" w:space="0" w:color="auto"/>
            </w:tcBorders>
            <w:shd w:val="clear" w:color="auto" w:fill="auto"/>
            <w:noWrap/>
            <w:vAlign w:val="center"/>
            <w:hideMark/>
          </w:tcPr>
          <w:p w14:paraId="168F98D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117</w:t>
            </w:r>
          </w:p>
        </w:tc>
      </w:tr>
      <w:tr w:rsidR="000671D5" w:rsidRPr="000671D5" w14:paraId="0EEFB895"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1BF6CC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18</w:t>
            </w:r>
          </w:p>
        </w:tc>
        <w:tc>
          <w:tcPr>
            <w:tcW w:w="3100" w:type="dxa"/>
            <w:tcBorders>
              <w:top w:val="nil"/>
              <w:left w:val="nil"/>
              <w:bottom w:val="single" w:sz="4" w:space="0" w:color="auto"/>
              <w:right w:val="single" w:sz="4" w:space="0" w:color="auto"/>
            </w:tcBorders>
            <w:shd w:val="clear" w:color="auto" w:fill="auto"/>
            <w:noWrap/>
            <w:vAlign w:val="center"/>
            <w:hideMark/>
          </w:tcPr>
          <w:p w14:paraId="67BBF2ED"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 Acker Luc</w:t>
            </w:r>
          </w:p>
        </w:tc>
        <w:tc>
          <w:tcPr>
            <w:tcW w:w="2020" w:type="dxa"/>
            <w:tcBorders>
              <w:top w:val="nil"/>
              <w:left w:val="nil"/>
              <w:bottom w:val="single" w:sz="4" w:space="0" w:color="auto"/>
              <w:right w:val="single" w:sz="4" w:space="0" w:color="auto"/>
            </w:tcBorders>
            <w:shd w:val="clear" w:color="auto" w:fill="auto"/>
            <w:noWrap/>
            <w:vAlign w:val="center"/>
            <w:hideMark/>
          </w:tcPr>
          <w:p w14:paraId="30636948"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Adegem</w:t>
            </w:r>
          </w:p>
        </w:tc>
        <w:tc>
          <w:tcPr>
            <w:tcW w:w="940" w:type="dxa"/>
            <w:tcBorders>
              <w:top w:val="nil"/>
              <w:left w:val="nil"/>
              <w:bottom w:val="single" w:sz="4" w:space="0" w:color="auto"/>
              <w:right w:val="nil"/>
            </w:tcBorders>
            <w:shd w:val="clear" w:color="auto" w:fill="auto"/>
            <w:noWrap/>
            <w:vAlign w:val="center"/>
            <w:hideMark/>
          </w:tcPr>
          <w:p w14:paraId="70CABA4F"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C5A49A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11</w:t>
            </w:r>
          </w:p>
        </w:tc>
        <w:tc>
          <w:tcPr>
            <w:tcW w:w="980" w:type="dxa"/>
            <w:tcBorders>
              <w:top w:val="nil"/>
              <w:left w:val="nil"/>
              <w:bottom w:val="single" w:sz="4" w:space="0" w:color="auto"/>
              <w:right w:val="single" w:sz="4" w:space="0" w:color="auto"/>
            </w:tcBorders>
            <w:shd w:val="clear" w:color="auto" w:fill="auto"/>
            <w:noWrap/>
            <w:vAlign w:val="center"/>
            <w:hideMark/>
          </w:tcPr>
          <w:p w14:paraId="1EC88DA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86</w:t>
            </w:r>
          </w:p>
        </w:tc>
      </w:tr>
      <w:tr w:rsidR="000671D5" w:rsidRPr="000671D5" w14:paraId="6A6B6ED1"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D88EF5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19</w:t>
            </w:r>
          </w:p>
        </w:tc>
        <w:tc>
          <w:tcPr>
            <w:tcW w:w="3100" w:type="dxa"/>
            <w:tcBorders>
              <w:top w:val="nil"/>
              <w:left w:val="nil"/>
              <w:bottom w:val="single" w:sz="4" w:space="0" w:color="auto"/>
              <w:right w:val="single" w:sz="4" w:space="0" w:color="auto"/>
            </w:tcBorders>
            <w:shd w:val="clear" w:color="auto" w:fill="auto"/>
            <w:noWrap/>
            <w:vAlign w:val="center"/>
            <w:hideMark/>
          </w:tcPr>
          <w:p w14:paraId="2952B3D3"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Pollet Noël</w:t>
            </w:r>
          </w:p>
        </w:tc>
        <w:tc>
          <w:tcPr>
            <w:tcW w:w="2020" w:type="dxa"/>
            <w:tcBorders>
              <w:top w:val="nil"/>
              <w:left w:val="nil"/>
              <w:bottom w:val="single" w:sz="4" w:space="0" w:color="auto"/>
              <w:right w:val="single" w:sz="4" w:space="0" w:color="auto"/>
            </w:tcBorders>
            <w:shd w:val="clear" w:color="auto" w:fill="auto"/>
            <w:noWrap/>
            <w:vAlign w:val="center"/>
            <w:hideMark/>
          </w:tcPr>
          <w:p w14:paraId="64C9699C"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Torhout</w:t>
            </w:r>
          </w:p>
        </w:tc>
        <w:tc>
          <w:tcPr>
            <w:tcW w:w="940" w:type="dxa"/>
            <w:tcBorders>
              <w:top w:val="nil"/>
              <w:left w:val="nil"/>
              <w:bottom w:val="single" w:sz="4" w:space="0" w:color="auto"/>
              <w:right w:val="nil"/>
            </w:tcBorders>
            <w:shd w:val="clear" w:color="auto" w:fill="auto"/>
            <w:noWrap/>
            <w:vAlign w:val="center"/>
            <w:hideMark/>
          </w:tcPr>
          <w:p w14:paraId="1DE57C3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7DAE4B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12</w:t>
            </w:r>
          </w:p>
        </w:tc>
        <w:tc>
          <w:tcPr>
            <w:tcW w:w="980" w:type="dxa"/>
            <w:tcBorders>
              <w:top w:val="nil"/>
              <w:left w:val="nil"/>
              <w:bottom w:val="single" w:sz="4" w:space="0" w:color="auto"/>
              <w:right w:val="single" w:sz="4" w:space="0" w:color="auto"/>
            </w:tcBorders>
            <w:shd w:val="clear" w:color="auto" w:fill="auto"/>
            <w:noWrap/>
            <w:vAlign w:val="center"/>
            <w:hideMark/>
          </w:tcPr>
          <w:p w14:paraId="7385ADD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75</w:t>
            </w:r>
          </w:p>
        </w:tc>
      </w:tr>
      <w:tr w:rsidR="000671D5" w:rsidRPr="000671D5" w14:paraId="585C0A46"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687340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20</w:t>
            </w:r>
          </w:p>
        </w:tc>
        <w:tc>
          <w:tcPr>
            <w:tcW w:w="3100" w:type="dxa"/>
            <w:tcBorders>
              <w:top w:val="nil"/>
              <w:left w:val="nil"/>
              <w:bottom w:val="single" w:sz="4" w:space="0" w:color="auto"/>
              <w:right w:val="single" w:sz="4" w:space="0" w:color="auto"/>
            </w:tcBorders>
            <w:shd w:val="clear" w:color="auto" w:fill="auto"/>
            <w:noWrap/>
            <w:vAlign w:val="center"/>
            <w:hideMark/>
          </w:tcPr>
          <w:p w14:paraId="7BE48E51"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Dobbelaere Roger</w:t>
            </w:r>
          </w:p>
        </w:tc>
        <w:tc>
          <w:tcPr>
            <w:tcW w:w="2020" w:type="dxa"/>
            <w:tcBorders>
              <w:top w:val="nil"/>
              <w:left w:val="nil"/>
              <w:bottom w:val="single" w:sz="4" w:space="0" w:color="auto"/>
              <w:right w:val="single" w:sz="4" w:space="0" w:color="auto"/>
            </w:tcBorders>
            <w:shd w:val="clear" w:color="auto" w:fill="auto"/>
            <w:noWrap/>
            <w:vAlign w:val="center"/>
            <w:hideMark/>
          </w:tcPr>
          <w:p w14:paraId="0A34B117"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Bredene</w:t>
            </w:r>
          </w:p>
        </w:tc>
        <w:tc>
          <w:tcPr>
            <w:tcW w:w="940" w:type="dxa"/>
            <w:tcBorders>
              <w:top w:val="nil"/>
              <w:left w:val="nil"/>
              <w:bottom w:val="single" w:sz="4" w:space="0" w:color="auto"/>
              <w:right w:val="nil"/>
            </w:tcBorders>
            <w:shd w:val="clear" w:color="auto" w:fill="auto"/>
            <w:noWrap/>
            <w:vAlign w:val="center"/>
            <w:hideMark/>
          </w:tcPr>
          <w:p w14:paraId="227A75F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F0CE19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13</w:t>
            </w:r>
          </w:p>
        </w:tc>
        <w:tc>
          <w:tcPr>
            <w:tcW w:w="980" w:type="dxa"/>
            <w:tcBorders>
              <w:top w:val="nil"/>
              <w:left w:val="nil"/>
              <w:bottom w:val="single" w:sz="4" w:space="0" w:color="auto"/>
              <w:right w:val="single" w:sz="4" w:space="0" w:color="auto"/>
            </w:tcBorders>
            <w:shd w:val="clear" w:color="auto" w:fill="auto"/>
            <w:noWrap/>
            <w:vAlign w:val="center"/>
            <w:hideMark/>
          </w:tcPr>
          <w:p w14:paraId="3C38568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117</w:t>
            </w:r>
          </w:p>
        </w:tc>
      </w:tr>
      <w:tr w:rsidR="000671D5" w:rsidRPr="000671D5" w14:paraId="1BC12D76"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E03171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21</w:t>
            </w:r>
          </w:p>
        </w:tc>
        <w:tc>
          <w:tcPr>
            <w:tcW w:w="3100" w:type="dxa"/>
            <w:tcBorders>
              <w:top w:val="nil"/>
              <w:left w:val="nil"/>
              <w:bottom w:val="single" w:sz="4" w:space="0" w:color="auto"/>
              <w:right w:val="single" w:sz="4" w:space="0" w:color="auto"/>
            </w:tcBorders>
            <w:shd w:val="clear" w:color="auto" w:fill="auto"/>
            <w:noWrap/>
            <w:vAlign w:val="center"/>
            <w:hideMark/>
          </w:tcPr>
          <w:p w14:paraId="3799AA44"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Vereecke Christine</w:t>
            </w:r>
          </w:p>
        </w:tc>
        <w:tc>
          <w:tcPr>
            <w:tcW w:w="2020" w:type="dxa"/>
            <w:tcBorders>
              <w:top w:val="nil"/>
              <w:left w:val="nil"/>
              <w:bottom w:val="single" w:sz="4" w:space="0" w:color="auto"/>
              <w:right w:val="single" w:sz="4" w:space="0" w:color="auto"/>
            </w:tcBorders>
            <w:shd w:val="clear" w:color="auto" w:fill="auto"/>
            <w:noWrap/>
            <w:vAlign w:val="center"/>
            <w:hideMark/>
          </w:tcPr>
          <w:p w14:paraId="1D25D589"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De Haan</w:t>
            </w:r>
          </w:p>
        </w:tc>
        <w:tc>
          <w:tcPr>
            <w:tcW w:w="940" w:type="dxa"/>
            <w:tcBorders>
              <w:top w:val="nil"/>
              <w:left w:val="nil"/>
              <w:bottom w:val="single" w:sz="4" w:space="0" w:color="auto"/>
              <w:right w:val="nil"/>
            </w:tcBorders>
            <w:shd w:val="clear" w:color="auto" w:fill="auto"/>
            <w:noWrap/>
            <w:vAlign w:val="center"/>
            <w:hideMark/>
          </w:tcPr>
          <w:p w14:paraId="4F7DB2A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43B67E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17</w:t>
            </w:r>
          </w:p>
        </w:tc>
        <w:tc>
          <w:tcPr>
            <w:tcW w:w="980" w:type="dxa"/>
            <w:tcBorders>
              <w:top w:val="nil"/>
              <w:left w:val="nil"/>
              <w:bottom w:val="single" w:sz="4" w:space="0" w:color="auto"/>
              <w:right w:val="single" w:sz="4" w:space="0" w:color="auto"/>
            </w:tcBorders>
            <w:shd w:val="clear" w:color="auto" w:fill="auto"/>
            <w:noWrap/>
            <w:vAlign w:val="center"/>
            <w:hideMark/>
          </w:tcPr>
          <w:p w14:paraId="160D6AA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86</w:t>
            </w:r>
          </w:p>
        </w:tc>
      </w:tr>
      <w:tr w:rsidR="000671D5" w:rsidRPr="000671D5" w14:paraId="49D92283"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CF9C27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22</w:t>
            </w:r>
          </w:p>
        </w:tc>
        <w:tc>
          <w:tcPr>
            <w:tcW w:w="3100" w:type="dxa"/>
            <w:tcBorders>
              <w:top w:val="nil"/>
              <w:left w:val="nil"/>
              <w:bottom w:val="single" w:sz="4" w:space="0" w:color="auto"/>
              <w:right w:val="single" w:sz="4" w:space="0" w:color="auto"/>
            </w:tcBorders>
            <w:shd w:val="clear" w:color="auto" w:fill="auto"/>
            <w:noWrap/>
            <w:vAlign w:val="center"/>
            <w:hideMark/>
          </w:tcPr>
          <w:p w14:paraId="74A6045A"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Grijp Christa</w:t>
            </w:r>
          </w:p>
        </w:tc>
        <w:tc>
          <w:tcPr>
            <w:tcW w:w="2020" w:type="dxa"/>
            <w:tcBorders>
              <w:top w:val="nil"/>
              <w:left w:val="nil"/>
              <w:bottom w:val="single" w:sz="4" w:space="0" w:color="auto"/>
              <w:right w:val="single" w:sz="4" w:space="0" w:color="auto"/>
            </w:tcBorders>
            <w:shd w:val="clear" w:color="auto" w:fill="auto"/>
            <w:noWrap/>
            <w:vAlign w:val="center"/>
            <w:hideMark/>
          </w:tcPr>
          <w:p w14:paraId="2001E895"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Adegem</w:t>
            </w:r>
          </w:p>
        </w:tc>
        <w:tc>
          <w:tcPr>
            <w:tcW w:w="940" w:type="dxa"/>
            <w:tcBorders>
              <w:top w:val="nil"/>
              <w:left w:val="nil"/>
              <w:bottom w:val="single" w:sz="4" w:space="0" w:color="auto"/>
              <w:right w:val="nil"/>
            </w:tcBorders>
            <w:shd w:val="clear" w:color="auto" w:fill="auto"/>
            <w:noWrap/>
            <w:vAlign w:val="center"/>
            <w:hideMark/>
          </w:tcPr>
          <w:p w14:paraId="0444679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F46959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17</w:t>
            </w:r>
          </w:p>
        </w:tc>
        <w:tc>
          <w:tcPr>
            <w:tcW w:w="980" w:type="dxa"/>
            <w:tcBorders>
              <w:top w:val="nil"/>
              <w:left w:val="nil"/>
              <w:bottom w:val="single" w:sz="4" w:space="0" w:color="auto"/>
              <w:right w:val="single" w:sz="4" w:space="0" w:color="auto"/>
            </w:tcBorders>
            <w:shd w:val="clear" w:color="auto" w:fill="auto"/>
            <w:noWrap/>
            <w:vAlign w:val="center"/>
            <w:hideMark/>
          </w:tcPr>
          <w:p w14:paraId="61E5D99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113</w:t>
            </w:r>
          </w:p>
        </w:tc>
      </w:tr>
      <w:tr w:rsidR="000671D5" w:rsidRPr="000671D5" w14:paraId="08BBA495"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A0DDF5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23</w:t>
            </w:r>
          </w:p>
        </w:tc>
        <w:tc>
          <w:tcPr>
            <w:tcW w:w="3100" w:type="dxa"/>
            <w:tcBorders>
              <w:top w:val="nil"/>
              <w:left w:val="nil"/>
              <w:bottom w:val="single" w:sz="4" w:space="0" w:color="auto"/>
              <w:right w:val="single" w:sz="4" w:space="0" w:color="auto"/>
            </w:tcBorders>
            <w:shd w:val="clear" w:color="auto" w:fill="auto"/>
            <w:noWrap/>
            <w:vAlign w:val="center"/>
            <w:hideMark/>
          </w:tcPr>
          <w:p w14:paraId="713D1D8F"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 Geluwe Erik</w:t>
            </w:r>
          </w:p>
        </w:tc>
        <w:tc>
          <w:tcPr>
            <w:tcW w:w="2020" w:type="dxa"/>
            <w:tcBorders>
              <w:top w:val="nil"/>
              <w:left w:val="nil"/>
              <w:bottom w:val="single" w:sz="4" w:space="0" w:color="auto"/>
              <w:right w:val="single" w:sz="4" w:space="0" w:color="auto"/>
            </w:tcBorders>
            <w:shd w:val="clear" w:color="auto" w:fill="auto"/>
            <w:noWrap/>
            <w:vAlign w:val="center"/>
            <w:hideMark/>
          </w:tcPr>
          <w:p w14:paraId="50A3EFCF"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Koolskamp</w:t>
            </w:r>
          </w:p>
        </w:tc>
        <w:tc>
          <w:tcPr>
            <w:tcW w:w="940" w:type="dxa"/>
            <w:tcBorders>
              <w:top w:val="nil"/>
              <w:left w:val="nil"/>
              <w:bottom w:val="single" w:sz="4" w:space="0" w:color="auto"/>
              <w:right w:val="nil"/>
            </w:tcBorders>
            <w:shd w:val="clear" w:color="auto" w:fill="auto"/>
            <w:noWrap/>
            <w:vAlign w:val="center"/>
            <w:hideMark/>
          </w:tcPr>
          <w:p w14:paraId="3C33B19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630BC1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27</w:t>
            </w:r>
          </w:p>
        </w:tc>
        <w:tc>
          <w:tcPr>
            <w:tcW w:w="980" w:type="dxa"/>
            <w:tcBorders>
              <w:top w:val="nil"/>
              <w:left w:val="nil"/>
              <w:bottom w:val="single" w:sz="4" w:space="0" w:color="auto"/>
              <w:right w:val="single" w:sz="4" w:space="0" w:color="auto"/>
            </w:tcBorders>
            <w:shd w:val="clear" w:color="auto" w:fill="auto"/>
            <w:noWrap/>
            <w:vAlign w:val="center"/>
            <w:hideMark/>
          </w:tcPr>
          <w:p w14:paraId="36AC3D6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66</w:t>
            </w:r>
          </w:p>
        </w:tc>
      </w:tr>
      <w:tr w:rsidR="000671D5" w:rsidRPr="000671D5" w14:paraId="1092B8E8"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1A5A2A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24</w:t>
            </w:r>
          </w:p>
        </w:tc>
        <w:tc>
          <w:tcPr>
            <w:tcW w:w="3100" w:type="dxa"/>
            <w:tcBorders>
              <w:top w:val="nil"/>
              <w:left w:val="nil"/>
              <w:bottom w:val="single" w:sz="4" w:space="0" w:color="auto"/>
              <w:right w:val="single" w:sz="4" w:space="0" w:color="auto"/>
            </w:tcBorders>
            <w:shd w:val="clear" w:color="auto" w:fill="auto"/>
            <w:noWrap/>
            <w:vAlign w:val="center"/>
            <w:hideMark/>
          </w:tcPr>
          <w:p w14:paraId="6A5D8ED2"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Knockaert Hans</w:t>
            </w:r>
          </w:p>
        </w:tc>
        <w:tc>
          <w:tcPr>
            <w:tcW w:w="2020" w:type="dxa"/>
            <w:tcBorders>
              <w:top w:val="nil"/>
              <w:left w:val="nil"/>
              <w:bottom w:val="single" w:sz="4" w:space="0" w:color="auto"/>
              <w:right w:val="single" w:sz="4" w:space="0" w:color="auto"/>
            </w:tcBorders>
            <w:shd w:val="clear" w:color="auto" w:fill="auto"/>
            <w:noWrap/>
            <w:vAlign w:val="center"/>
            <w:hideMark/>
          </w:tcPr>
          <w:p w14:paraId="223D0A4C"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Jabbeke</w:t>
            </w:r>
          </w:p>
        </w:tc>
        <w:tc>
          <w:tcPr>
            <w:tcW w:w="940" w:type="dxa"/>
            <w:tcBorders>
              <w:top w:val="nil"/>
              <w:left w:val="nil"/>
              <w:bottom w:val="single" w:sz="4" w:space="0" w:color="auto"/>
              <w:right w:val="nil"/>
            </w:tcBorders>
            <w:shd w:val="clear" w:color="auto" w:fill="auto"/>
            <w:noWrap/>
            <w:vAlign w:val="center"/>
            <w:hideMark/>
          </w:tcPr>
          <w:p w14:paraId="1AC0D0B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212C9E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28</w:t>
            </w:r>
          </w:p>
        </w:tc>
        <w:tc>
          <w:tcPr>
            <w:tcW w:w="980" w:type="dxa"/>
            <w:tcBorders>
              <w:top w:val="nil"/>
              <w:left w:val="nil"/>
              <w:bottom w:val="single" w:sz="4" w:space="0" w:color="auto"/>
              <w:right w:val="single" w:sz="4" w:space="0" w:color="auto"/>
            </w:tcBorders>
            <w:shd w:val="clear" w:color="auto" w:fill="auto"/>
            <w:noWrap/>
            <w:vAlign w:val="center"/>
            <w:hideMark/>
          </w:tcPr>
          <w:p w14:paraId="55D968B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51</w:t>
            </w:r>
          </w:p>
        </w:tc>
      </w:tr>
      <w:tr w:rsidR="000671D5" w:rsidRPr="000671D5" w14:paraId="2412F3F7"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7CC44E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25</w:t>
            </w:r>
          </w:p>
        </w:tc>
        <w:tc>
          <w:tcPr>
            <w:tcW w:w="3100" w:type="dxa"/>
            <w:tcBorders>
              <w:top w:val="nil"/>
              <w:left w:val="nil"/>
              <w:bottom w:val="single" w:sz="4" w:space="0" w:color="auto"/>
              <w:right w:val="single" w:sz="4" w:space="0" w:color="auto"/>
            </w:tcBorders>
            <w:shd w:val="clear" w:color="auto" w:fill="auto"/>
            <w:noWrap/>
            <w:vAlign w:val="center"/>
            <w:hideMark/>
          </w:tcPr>
          <w:p w14:paraId="227BC9E7"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Bral Cecile</w:t>
            </w:r>
          </w:p>
        </w:tc>
        <w:tc>
          <w:tcPr>
            <w:tcW w:w="2020" w:type="dxa"/>
            <w:tcBorders>
              <w:top w:val="nil"/>
              <w:left w:val="nil"/>
              <w:bottom w:val="single" w:sz="4" w:space="0" w:color="auto"/>
              <w:right w:val="single" w:sz="4" w:space="0" w:color="auto"/>
            </w:tcBorders>
            <w:shd w:val="clear" w:color="auto" w:fill="auto"/>
            <w:noWrap/>
            <w:vAlign w:val="center"/>
            <w:hideMark/>
          </w:tcPr>
          <w:p w14:paraId="01FD6C0D"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Evergem</w:t>
            </w:r>
          </w:p>
        </w:tc>
        <w:tc>
          <w:tcPr>
            <w:tcW w:w="940" w:type="dxa"/>
            <w:tcBorders>
              <w:top w:val="nil"/>
              <w:left w:val="nil"/>
              <w:bottom w:val="single" w:sz="4" w:space="0" w:color="auto"/>
              <w:right w:val="nil"/>
            </w:tcBorders>
            <w:shd w:val="clear" w:color="auto" w:fill="auto"/>
            <w:noWrap/>
            <w:vAlign w:val="center"/>
            <w:hideMark/>
          </w:tcPr>
          <w:p w14:paraId="7226ECF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A5E7D9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w:t>
            </w:r>
          </w:p>
        </w:tc>
        <w:tc>
          <w:tcPr>
            <w:tcW w:w="980" w:type="dxa"/>
            <w:tcBorders>
              <w:top w:val="nil"/>
              <w:left w:val="nil"/>
              <w:bottom w:val="single" w:sz="4" w:space="0" w:color="auto"/>
              <w:right w:val="single" w:sz="4" w:space="0" w:color="auto"/>
            </w:tcBorders>
            <w:shd w:val="clear" w:color="auto" w:fill="auto"/>
            <w:noWrap/>
            <w:vAlign w:val="center"/>
            <w:hideMark/>
          </w:tcPr>
          <w:p w14:paraId="7604753F"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73</w:t>
            </w:r>
          </w:p>
        </w:tc>
      </w:tr>
      <w:tr w:rsidR="000671D5" w:rsidRPr="000671D5" w14:paraId="3A875593"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6260AC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26</w:t>
            </w:r>
          </w:p>
        </w:tc>
        <w:tc>
          <w:tcPr>
            <w:tcW w:w="3100" w:type="dxa"/>
            <w:tcBorders>
              <w:top w:val="nil"/>
              <w:left w:val="nil"/>
              <w:bottom w:val="single" w:sz="4" w:space="0" w:color="auto"/>
              <w:right w:val="single" w:sz="4" w:space="0" w:color="auto"/>
            </w:tcBorders>
            <w:shd w:val="clear" w:color="auto" w:fill="auto"/>
            <w:noWrap/>
            <w:vAlign w:val="center"/>
            <w:hideMark/>
          </w:tcPr>
          <w:p w14:paraId="7C78F332"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Claeys Jos</w:t>
            </w:r>
          </w:p>
        </w:tc>
        <w:tc>
          <w:tcPr>
            <w:tcW w:w="2020" w:type="dxa"/>
            <w:tcBorders>
              <w:top w:val="nil"/>
              <w:left w:val="nil"/>
              <w:bottom w:val="single" w:sz="4" w:space="0" w:color="auto"/>
              <w:right w:val="single" w:sz="4" w:space="0" w:color="auto"/>
            </w:tcBorders>
            <w:shd w:val="clear" w:color="auto" w:fill="auto"/>
            <w:noWrap/>
            <w:vAlign w:val="center"/>
            <w:hideMark/>
          </w:tcPr>
          <w:p w14:paraId="4716C31E"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Torhout</w:t>
            </w:r>
          </w:p>
        </w:tc>
        <w:tc>
          <w:tcPr>
            <w:tcW w:w="940" w:type="dxa"/>
            <w:tcBorders>
              <w:top w:val="nil"/>
              <w:left w:val="nil"/>
              <w:bottom w:val="single" w:sz="4" w:space="0" w:color="auto"/>
              <w:right w:val="nil"/>
            </w:tcBorders>
            <w:shd w:val="clear" w:color="auto" w:fill="auto"/>
            <w:noWrap/>
            <w:vAlign w:val="center"/>
            <w:hideMark/>
          </w:tcPr>
          <w:p w14:paraId="4F483CC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15060D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w:t>
            </w:r>
          </w:p>
        </w:tc>
        <w:tc>
          <w:tcPr>
            <w:tcW w:w="980" w:type="dxa"/>
            <w:tcBorders>
              <w:top w:val="nil"/>
              <w:left w:val="nil"/>
              <w:bottom w:val="single" w:sz="4" w:space="0" w:color="auto"/>
              <w:right w:val="single" w:sz="4" w:space="0" w:color="auto"/>
            </w:tcBorders>
            <w:shd w:val="clear" w:color="auto" w:fill="auto"/>
            <w:noWrap/>
            <w:vAlign w:val="center"/>
            <w:hideMark/>
          </w:tcPr>
          <w:p w14:paraId="239F8A3F"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84</w:t>
            </w:r>
          </w:p>
        </w:tc>
      </w:tr>
      <w:tr w:rsidR="000671D5" w:rsidRPr="000671D5" w14:paraId="01FA15A2"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4EAB533"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27</w:t>
            </w:r>
          </w:p>
        </w:tc>
        <w:tc>
          <w:tcPr>
            <w:tcW w:w="3100" w:type="dxa"/>
            <w:tcBorders>
              <w:top w:val="nil"/>
              <w:left w:val="nil"/>
              <w:bottom w:val="single" w:sz="4" w:space="0" w:color="auto"/>
              <w:right w:val="single" w:sz="4" w:space="0" w:color="auto"/>
            </w:tcBorders>
            <w:shd w:val="clear" w:color="auto" w:fill="auto"/>
            <w:noWrap/>
            <w:vAlign w:val="center"/>
            <w:hideMark/>
          </w:tcPr>
          <w:p w14:paraId="6B366CB2"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Lefevere Erna</w:t>
            </w:r>
          </w:p>
        </w:tc>
        <w:tc>
          <w:tcPr>
            <w:tcW w:w="2020" w:type="dxa"/>
            <w:tcBorders>
              <w:top w:val="nil"/>
              <w:left w:val="nil"/>
              <w:bottom w:val="single" w:sz="4" w:space="0" w:color="auto"/>
              <w:right w:val="single" w:sz="4" w:space="0" w:color="auto"/>
            </w:tcBorders>
            <w:shd w:val="clear" w:color="auto" w:fill="auto"/>
            <w:noWrap/>
            <w:vAlign w:val="center"/>
            <w:hideMark/>
          </w:tcPr>
          <w:p w14:paraId="21F4DC95"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Waregem</w:t>
            </w:r>
          </w:p>
        </w:tc>
        <w:tc>
          <w:tcPr>
            <w:tcW w:w="940" w:type="dxa"/>
            <w:tcBorders>
              <w:top w:val="nil"/>
              <w:left w:val="nil"/>
              <w:bottom w:val="single" w:sz="4" w:space="0" w:color="auto"/>
              <w:right w:val="nil"/>
            </w:tcBorders>
            <w:shd w:val="clear" w:color="auto" w:fill="auto"/>
            <w:noWrap/>
            <w:vAlign w:val="center"/>
            <w:hideMark/>
          </w:tcPr>
          <w:p w14:paraId="49BEF39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D9452F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w:t>
            </w:r>
          </w:p>
        </w:tc>
        <w:tc>
          <w:tcPr>
            <w:tcW w:w="980" w:type="dxa"/>
            <w:tcBorders>
              <w:top w:val="nil"/>
              <w:left w:val="nil"/>
              <w:bottom w:val="single" w:sz="4" w:space="0" w:color="auto"/>
              <w:right w:val="single" w:sz="4" w:space="0" w:color="auto"/>
            </w:tcBorders>
            <w:shd w:val="clear" w:color="auto" w:fill="auto"/>
            <w:noWrap/>
            <w:vAlign w:val="center"/>
            <w:hideMark/>
          </w:tcPr>
          <w:p w14:paraId="7E40409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70</w:t>
            </w:r>
          </w:p>
        </w:tc>
      </w:tr>
      <w:tr w:rsidR="000671D5" w:rsidRPr="000671D5" w14:paraId="47BF53EF"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21C8D3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28</w:t>
            </w:r>
          </w:p>
        </w:tc>
        <w:tc>
          <w:tcPr>
            <w:tcW w:w="3100" w:type="dxa"/>
            <w:tcBorders>
              <w:top w:val="nil"/>
              <w:left w:val="nil"/>
              <w:bottom w:val="single" w:sz="4" w:space="0" w:color="auto"/>
              <w:right w:val="single" w:sz="4" w:space="0" w:color="auto"/>
            </w:tcBorders>
            <w:shd w:val="clear" w:color="auto" w:fill="auto"/>
            <w:noWrap/>
            <w:vAlign w:val="center"/>
            <w:hideMark/>
          </w:tcPr>
          <w:p w14:paraId="4C634F81"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Stuyvaert Daniël</w:t>
            </w:r>
          </w:p>
        </w:tc>
        <w:tc>
          <w:tcPr>
            <w:tcW w:w="2020" w:type="dxa"/>
            <w:tcBorders>
              <w:top w:val="nil"/>
              <w:left w:val="nil"/>
              <w:bottom w:val="single" w:sz="4" w:space="0" w:color="auto"/>
              <w:right w:val="single" w:sz="4" w:space="0" w:color="auto"/>
            </w:tcBorders>
            <w:shd w:val="clear" w:color="auto" w:fill="auto"/>
            <w:noWrap/>
            <w:vAlign w:val="center"/>
            <w:hideMark/>
          </w:tcPr>
          <w:p w14:paraId="18EDD977"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De Haan</w:t>
            </w:r>
          </w:p>
        </w:tc>
        <w:tc>
          <w:tcPr>
            <w:tcW w:w="940" w:type="dxa"/>
            <w:tcBorders>
              <w:top w:val="nil"/>
              <w:left w:val="nil"/>
              <w:bottom w:val="single" w:sz="4" w:space="0" w:color="auto"/>
              <w:right w:val="nil"/>
            </w:tcBorders>
            <w:shd w:val="clear" w:color="auto" w:fill="auto"/>
            <w:noWrap/>
            <w:vAlign w:val="center"/>
            <w:hideMark/>
          </w:tcPr>
          <w:p w14:paraId="77BC5649"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F47273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23</w:t>
            </w:r>
          </w:p>
        </w:tc>
        <w:tc>
          <w:tcPr>
            <w:tcW w:w="980" w:type="dxa"/>
            <w:tcBorders>
              <w:top w:val="nil"/>
              <w:left w:val="nil"/>
              <w:bottom w:val="single" w:sz="4" w:space="0" w:color="auto"/>
              <w:right w:val="single" w:sz="4" w:space="0" w:color="auto"/>
            </w:tcBorders>
            <w:shd w:val="clear" w:color="auto" w:fill="auto"/>
            <w:noWrap/>
            <w:vAlign w:val="center"/>
            <w:hideMark/>
          </w:tcPr>
          <w:p w14:paraId="37B8CDE3"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135</w:t>
            </w:r>
          </w:p>
        </w:tc>
      </w:tr>
      <w:tr w:rsidR="000671D5" w:rsidRPr="000671D5" w14:paraId="3BD20344"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203C2D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29</w:t>
            </w:r>
          </w:p>
        </w:tc>
        <w:tc>
          <w:tcPr>
            <w:tcW w:w="3100" w:type="dxa"/>
            <w:tcBorders>
              <w:top w:val="nil"/>
              <w:left w:val="nil"/>
              <w:bottom w:val="single" w:sz="4" w:space="0" w:color="auto"/>
              <w:right w:val="single" w:sz="4" w:space="0" w:color="auto"/>
            </w:tcBorders>
            <w:shd w:val="clear" w:color="auto" w:fill="auto"/>
            <w:noWrap/>
            <w:vAlign w:val="center"/>
            <w:hideMark/>
          </w:tcPr>
          <w:p w14:paraId="3556120A"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Franckaert Rudi</w:t>
            </w:r>
          </w:p>
        </w:tc>
        <w:tc>
          <w:tcPr>
            <w:tcW w:w="2020" w:type="dxa"/>
            <w:tcBorders>
              <w:top w:val="nil"/>
              <w:left w:val="nil"/>
              <w:bottom w:val="single" w:sz="4" w:space="0" w:color="auto"/>
              <w:right w:val="single" w:sz="4" w:space="0" w:color="auto"/>
            </w:tcBorders>
            <w:shd w:val="clear" w:color="auto" w:fill="auto"/>
            <w:noWrap/>
            <w:vAlign w:val="center"/>
            <w:hideMark/>
          </w:tcPr>
          <w:p w14:paraId="41FEC700"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Brugge</w:t>
            </w:r>
          </w:p>
        </w:tc>
        <w:tc>
          <w:tcPr>
            <w:tcW w:w="940" w:type="dxa"/>
            <w:tcBorders>
              <w:top w:val="nil"/>
              <w:left w:val="nil"/>
              <w:bottom w:val="single" w:sz="4" w:space="0" w:color="auto"/>
              <w:right w:val="nil"/>
            </w:tcBorders>
            <w:shd w:val="clear" w:color="auto" w:fill="auto"/>
            <w:noWrap/>
            <w:vAlign w:val="center"/>
            <w:hideMark/>
          </w:tcPr>
          <w:p w14:paraId="66251BC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8A74D6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24</w:t>
            </w:r>
          </w:p>
        </w:tc>
        <w:tc>
          <w:tcPr>
            <w:tcW w:w="980" w:type="dxa"/>
            <w:tcBorders>
              <w:top w:val="nil"/>
              <w:left w:val="nil"/>
              <w:bottom w:val="single" w:sz="4" w:space="0" w:color="auto"/>
              <w:right w:val="single" w:sz="4" w:space="0" w:color="auto"/>
            </w:tcBorders>
            <w:shd w:val="clear" w:color="auto" w:fill="auto"/>
            <w:noWrap/>
            <w:vAlign w:val="center"/>
            <w:hideMark/>
          </w:tcPr>
          <w:p w14:paraId="055227E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84</w:t>
            </w:r>
          </w:p>
        </w:tc>
      </w:tr>
      <w:tr w:rsidR="000671D5" w:rsidRPr="000671D5" w14:paraId="01BE9888"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2D4179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30</w:t>
            </w:r>
          </w:p>
        </w:tc>
        <w:tc>
          <w:tcPr>
            <w:tcW w:w="3100" w:type="dxa"/>
            <w:tcBorders>
              <w:top w:val="nil"/>
              <w:left w:val="nil"/>
              <w:bottom w:val="single" w:sz="4" w:space="0" w:color="auto"/>
              <w:right w:val="single" w:sz="4" w:space="0" w:color="auto"/>
            </w:tcBorders>
            <w:shd w:val="clear" w:color="auto" w:fill="auto"/>
            <w:noWrap/>
            <w:vAlign w:val="center"/>
            <w:hideMark/>
          </w:tcPr>
          <w:p w14:paraId="1D99545F"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Rasschaert Gilbert</w:t>
            </w:r>
          </w:p>
        </w:tc>
        <w:tc>
          <w:tcPr>
            <w:tcW w:w="2020" w:type="dxa"/>
            <w:tcBorders>
              <w:top w:val="nil"/>
              <w:left w:val="nil"/>
              <w:bottom w:val="single" w:sz="4" w:space="0" w:color="auto"/>
              <w:right w:val="single" w:sz="4" w:space="0" w:color="auto"/>
            </w:tcBorders>
            <w:shd w:val="clear" w:color="auto" w:fill="auto"/>
            <w:noWrap/>
            <w:vAlign w:val="center"/>
            <w:hideMark/>
          </w:tcPr>
          <w:p w14:paraId="1E467E8F"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Laarne</w:t>
            </w:r>
          </w:p>
        </w:tc>
        <w:tc>
          <w:tcPr>
            <w:tcW w:w="940" w:type="dxa"/>
            <w:tcBorders>
              <w:top w:val="nil"/>
              <w:left w:val="nil"/>
              <w:bottom w:val="single" w:sz="4" w:space="0" w:color="auto"/>
              <w:right w:val="nil"/>
            </w:tcBorders>
            <w:shd w:val="clear" w:color="auto" w:fill="auto"/>
            <w:noWrap/>
            <w:vAlign w:val="center"/>
            <w:hideMark/>
          </w:tcPr>
          <w:p w14:paraId="1171E75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59</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9C5326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w:t>
            </w:r>
          </w:p>
        </w:tc>
        <w:tc>
          <w:tcPr>
            <w:tcW w:w="980" w:type="dxa"/>
            <w:tcBorders>
              <w:top w:val="nil"/>
              <w:left w:val="nil"/>
              <w:bottom w:val="single" w:sz="4" w:space="0" w:color="auto"/>
              <w:right w:val="single" w:sz="4" w:space="0" w:color="auto"/>
            </w:tcBorders>
            <w:shd w:val="clear" w:color="auto" w:fill="auto"/>
            <w:noWrap/>
            <w:vAlign w:val="center"/>
            <w:hideMark/>
          </w:tcPr>
          <w:p w14:paraId="7D2B5090"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77</w:t>
            </w:r>
          </w:p>
        </w:tc>
      </w:tr>
      <w:tr w:rsidR="000671D5" w:rsidRPr="000671D5" w14:paraId="59B90BDE"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7EE426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31</w:t>
            </w:r>
          </w:p>
        </w:tc>
        <w:tc>
          <w:tcPr>
            <w:tcW w:w="3100" w:type="dxa"/>
            <w:tcBorders>
              <w:top w:val="nil"/>
              <w:left w:val="nil"/>
              <w:bottom w:val="single" w:sz="4" w:space="0" w:color="auto"/>
              <w:right w:val="single" w:sz="4" w:space="0" w:color="auto"/>
            </w:tcBorders>
            <w:shd w:val="clear" w:color="auto" w:fill="auto"/>
            <w:noWrap/>
            <w:vAlign w:val="center"/>
            <w:hideMark/>
          </w:tcPr>
          <w:p w14:paraId="5A75DDE1"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Tetaert Martine</w:t>
            </w:r>
          </w:p>
        </w:tc>
        <w:tc>
          <w:tcPr>
            <w:tcW w:w="2020" w:type="dxa"/>
            <w:tcBorders>
              <w:top w:val="nil"/>
              <w:left w:val="nil"/>
              <w:bottom w:val="single" w:sz="4" w:space="0" w:color="auto"/>
              <w:right w:val="single" w:sz="4" w:space="0" w:color="auto"/>
            </w:tcBorders>
            <w:shd w:val="clear" w:color="auto" w:fill="auto"/>
            <w:noWrap/>
            <w:vAlign w:val="center"/>
            <w:hideMark/>
          </w:tcPr>
          <w:p w14:paraId="76CDF29E"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Brugge</w:t>
            </w:r>
          </w:p>
        </w:tc>
        <w:tc>
          <w:tcPr>
            <w:tcW w:w="940" w:type="dxa"/>
            <w:tcBorders>
              <w:top w:val="nil"/>
              <w:left w:val="nil"/>
              <w:bottom w:val="single" w:sz="4" w:space="0" w:color="auto"/>
              <w:right w:val="nil"/>
            </w:tcBorders>
            <w:shd w:val="clear" w:color="auto" w:fill="auto"/>
            <w:noWrap/>
            <w:vAlign w:val="center"/>
            <w:hideMark/>
          </w:tcPr>
          <w:p w14:paraId="55E18BE9"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59</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8C154D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w:t>
            </w:r>
          </w:p>
        </w:tc>
        <w:tc>
          <w:tcPr>
            <w:tcW w:w="980" w:type="dxa"/>
            <w:tcBorders>
              <w:top w:val="nil"/>
              <w:left w:val="nil"/>
              <w:bottom w:val="single" w:sz="4" w:space="0" w:color="auto"/>
              <w:right w:val="single" w:sz="4" w:space="0" w:color="auto"/>
            </w:tcBorders>
            <w:shd w:val="clear" w:color="auto" w:fill="auto"/>
            <w:noWrap/>
            <w:vAlign w:val="center"/>
            <w:hideMark/>
          </w:tcPr>
          <w:p w14:paraId="3BE19FB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119</w:t>
            </w:r>
          </w:p>
        </w:tc>
      </w:tr>
      <w:tr w:rsidR="000671D5" w:rsidRPr="000671D5" w14:paraId="13133685"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B091C1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32</w:t>
            </w:r>
          </w:p>
        </w:tc>
        <w:tc>
          <w:tcPr>
            <w:tcW w:w="3100" w:type="dxa"/>
            <w:tcBorders>
              <w:top w:val="nil"/>
              <w:left w:val="nil"/>
              <w:bottom w:val="single" w:sz="4" w:space="0" w:color="auto"/>
              <w:right w:val="single" w:sz="4" w:space="0" w:color="auto"/>
            </w:tcBorders>
            <w:shd w:val="clear" w:color="auto" w:fill="auto"/>
            <w:noWrap/>
            <w:vAlign w:val="center"/>
            <w:hideMark/>
          </w:tcPr>
          <w:p w14:paraId="1786788B"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Danneels Ria</w:t>
            </w:r>
          </w:p>
        </w:tc>
        <w:tc>
          <w:tcPr>
            <w:tcW w:w="2020" w:type="dxa"/>
            <w:tcBorders>
              <w:top w:val="nil"/>
              <w:left w:val="nil"/>
              <w:bottom w:val="single" w:sz="4" w:space="0" w:color="auto"/>
              <w:right w:val="single" w:sz="4" w:space="0" w:color="auto"/>
            </w:tcBorders>
            <w:shd w:val="clear" w:color="auto" w:fill="auto"/>
            <w:noWrap/>
            <w:vAlign w:val="center"/>
            <w:hideMark/>
          </w:tcPr>
          <w:p w14:paraId="1CCB2119"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Jabbeke</w:t>
            </w:r>
          </w:p>
        </w:tc>
        <w:tc>
          <w:tcPr>
            <w:tcW w:w="940" w:type="dxa"/>
            <w:tcBorders>
              <w:top w:val="nil"/>
              <w:left w:val="nil"/>
              <w:bottom w:val="single" w:sz="4" w:space="0" w:color="auto"/>
              <w:right w:val="nil"/>
            </w:tcBorders>
            <w:shd w:val="clear" w:color="auto" w:fill="auto"/>
            <w:noWrap/>
            <w:vAlign w:val="center"/>
            <w:hideMark/>
          </w:tcPr>
          <w:p w14:paraId="37C1833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59</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5D2B0B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w:t>
            </w:r>
          </w:p>
        </w:tc>
        <w:tc>
          <w:tcPr>
            <w:tcW w:w="980" w:type="dxa"/>
            <w:tcBorders>
              <w:top w:val="nil"/>
              <w:left w:val="nil"/>
              <w:bottom w:val="single" w:sz="4" w:space="0" w:color="auto"/>
              <w:right w:val="single" w:sz="4" w:space="0" w:color="auto"/>
            </w:tcBorders>
            <w:shd w:val="clear" w:color="auto" w:fill="auto"/>
            <w:noWrap/>
            <w:vAlign w:val="center"/>
            <w:hideMark/>
          </w:tcPr>
          <w:p w14:paraId="4ED3168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90</w:t>
            </w:r>
          </w:p>
        </w:tc>
      </w:tr>
      <w:tr w:rsidR="000671D5" w:rsidRPr="000671D5" w14:paraId="6C53E118"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31F561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33</w:t>
            </w:r>
          </w:p>
        </w:tc>
        <w:tc>
          <w:tcPr>
            <w:tcW w:w="3100" w:type="dxa"/>
            <w:tcBorders>
              <w:top w:val="nil"/>
              <w:left w:val="nil"/>
              <w:bottom w:val="single" w:sz="4" w:space="0" w:color="auto"/>
              <w:right w:val="single" w:sz="4" w:space="0" w:color="auto"/>
            </w:tcBorders>
            <w:shd w:val="clear" w:color="auto" w:fill="auto"/>
            <w:noWrap/>
            <w:vAlign w:val="center"/>
            <w:hideMark/>
          </w:tcPr>
          <w:p w14:paraId="4437B9E1"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Meulebrouck Marleen</w:t>
            </w:r>
          </w:p>
        </w:tc>
        <w:tc>
          <w:tcPr>
            <w:tcW w:w="2020" w:type="dxa"/>
            <w:tcBorders>
              <w:top w:val="nil"/>
              <w:left w:val="nil"/>
              <w:bottom w:val="single" w:sz="4" w:space="0" w:color="auto"/>
              <w:right w:val="single" w:sz="4" w:space="0" w:color="auto"/>
            </w:tcBorders>
            <w:shd w:val="clear" w:color="auto" w:fill="auto"/>
            <w:noWrap/>
            <w:vAlign w:val="center"/>
            <w:hideMark/>
          </w:tcPr>
          <w:p w14:paraId="28E2C5AE"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Ieper</w:t>
            </w:r>
          </w:p>
        </w:tc>
        <w:tc>
          <w:tcPr>
            <w:tcW w:w="940" w:type="dxa"/>
            <w:tcBorders>
              <w:top w:val="nil"/>
              <w:left w:val="nil"/>
              <w:bottom w:val="single" w:sz="4" w:space="0" w:color="auto"/>
              <w:right w:val="nil"/>
            </w:tcBorders>
            <w:shd w:val="clear" w:color="auto" w:fill="auto"/>
            <w:noWrap/>
            <w:vAlign w:val="center"/>
            <w:hideMark/>
          </w:tcPr>
          <w:p w14:paraId="1EC66EF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59</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D9CC46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11</w:t>
            </w:r>
          </w:p>
        </w:tc>
        <w:tc>
          <w:tcPr>
            <w:tcW w:w="980" w:type="dxa"/>
            <w:tcBorders>
              <w:top w:val="nil"/>
              <w:left w:val="nil"/>
              <w:bottom w:val="single" w:sz="4" w:space="0" w:color="auto"/>
              <w:right w:val="single" w:sz="4" w:space="0" w:color="auto"/>
            </w:tcBorders>
            <w:shd w:val="clear" w:color="auto" w:fill="auto"/>
            <w:noWrap/>
            <w:vAlign w:val="center"/>
            <w:hideMark/>
          </w:tcPr>
          <w:p w14:paraId="4226FA0F"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91</w:t>
            </w:r>
          </w:p>
        </w:tc>
      </w:tr>
      <w:tr w:rsidR="000671D5" w:rsidRPr="000671D5" w14:paraId="51E6F8BF"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8EF592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34</w:t>
            </w:r>
          </w:p>
        </w:tc>
        <w:tc>
          <w:tcPr>
            <w:tcW w:w="3100" w:type="dxa"/>
            <w:tcBorders>
              <w:top w:val="nil"/>
              <w:left w:val="nil"/>
              <w:bottom w:val="single" w:sz="4" w:space="0" w:color="auto"/>
              <w:right w:val="single" w:sz="4" w:space="0" w:color="auto"/>
            </w:tcBorders>
            <w:shd w:val="clear" w:color="auto" w:fill="auto"/>
            <w:noWrap/>
            <w:vAlign w:val="center"/>
            <w:hideMark/>
          </w:tcPr>
          <w:p w14:paraId="413BAAFF"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 Laecken Francine</w:t>
            </w:r>
          </w:p>
        </w:tc>
        <w:tc>
          <w:tcPr>
            <w:tcW w:w="2020" w:type="dxa"/>
            <w:tcBorders>
              <w:top w:val="nil"/>
              <w:left w:val="nil"/>
              <w:bottom w:val="single" w:sz="4" w:space="0" w:color="auto"/>
              <w:right w:val="single" w:sz="4" w:space="0" w:color="auto"/>
            </w:tcBorders>
            <w:shd w:val="clear" w:color="auto" w:fill="auto"/>
            <w:noWrap/>
            <w:vAlign w:val="center"/>
            <w:hideMark/>
          </w:tcPr>
          <w:p w14:paraId="291BC836"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Laarne</w:t>
            </w:r>
          </w:p>
        </w:tc>
        <w:tc>
          <w:tcPr>
            <w:tcW w:w="940" w:type="dxa"/>
            <w:tcBorders>
              <w:top w:val="nil"/>
              <w:left w:val="nil"/>
              <w:bottom w:val="single" w:sz="4" w:space="0" w:color="auto"/>
              <w:right w:val="nil"/>
            </w:tcBorders>
            <w:shd w:val="clear" w:color="auto" w:fill="auto"/>
            <w:noWrap/>
            <w:vAlign w:val="center"/>
            <w:hideMark/>
          </w:tcPr>
          <w:p w14:paraId="29DC95B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59</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E6835A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13</w:t>
            </w:r>
          </w:p>
        </w:tc>
        <w:tc>
          <w:tcPr>
            <w:tcW w:w="980" w:type="dxa"/>
            <w:tcBorders>
              <w:top w:val="nil"/>
              <w:left w:val="nil"/>
              <w:bottom w:val="single" w:sz="4" w:space="0" w:color="auto"/>
              <w:right w:val="single" w:sz="4" w:space="0" w:color="auto"/>
            </w:tcBorders>
            <w:shd w:val="clear" w:color="auto" w:fill="auto"/>
            <w:noWrap/>
            <w:vAlign w:val="center"/>
            <w:hideMark/>
          </w:tcPr>
          <w:p w14:paraId="4EDEBC3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120</w:t>
            </w:r>
          </w:p>
        </w:tc>
      </w:tr>
      <w:tr w:rsidR="000671D5" w:rsidRPr="000671D5" w14:paraId="77CBA29C"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4E199C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35</w:t>
            </w:r>
          </w:p>
        </w:tc>
        <w:tc>
          <w:tcPr>
            <w:tcW w:w="3100" w:type="dxa"/>
            <w:tcBorders>
              <w:top w:val="nil"/>
              <w:left w:val="nil"/>
              <w:bottom w:val="single" w:sz="4" w:space="0" w:color="auto"/>
              <w:right w:val="single" w:sz="4" w:space="0" w:color="auto"/>
            </w:tcBorders>
            <w:shd w:val="clear" w:color="auto" w:fill="auto"/>
            <w:noWrap/>
            <w:vAlign w:val="center"/>
            <w:hideMark/>
          </w:tcPr>
          <w:p w14:paraId="7DD4E0FF"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Windels Ivan</w:t>
            </w:r>
          </w:p>
        </w:tc>
        <w:tc>
          <w:tcPr>
            <w:tcW w:w="2020" w:type="dxa"/>
            <w:tcBorders>
              <w:top w:val="nil"/>
              <w:left w:val="nil"/>
              <w:bottom w:val="single" w:sz="4" w:space="0" w:color="auto"/>
              <w:right w:val="single" w:sz="4" w:space="0" w:color="auto"/>
            </w:tcBorders>
            <w:shd w:val="clear" w:color="auto" w:fill="auto"/>
            <w:noWrap/>
            <w:vAlign w:val="center"/>
            <w:hideMark/>
          </w:tcPr>
          <w:p w14:paraId="6AC88CF2"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Waregem</w:t>
            </w:r>
          </w:p>
        </w:tc>
        <w:tc>
          <w:tcPr>
            <w:tcW w:w="940" w:type="dxa"/>
            <w:tcBorders>
              <w:top w:val="nil"/>
              <w:left w:val="nil"/>
              <w:bottom w:val="single" w:sz="4" w:space="0" w:color="auto"/>
              <w:right w:val="nil"/>
            </w:tcBorders>
            <w:shd w:val="clear" w:color="auto" w:fill="auto"/>
            <w:noWrap/>
            <w:vAlign w:val="center"/>
            <w:hideMark/>
          </w:tcPr>
          <w:p w14:paraId="2AD418E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59</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5CCFD10"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18</w:t>
            </w:r>
          </w:p>
        </w:tc>
        <w:tc>
          <w:tcPr>
            <w:tcW w:w="980" w:type="dxa"/>
            <w:tcBorders>
              <w:top w:val="nil"/>
              <w:left w:val="nil"/>
              <w:bottom w:val="single" w:sz="4" w:space="0" w:color="auto"/>
              <w:right w:val="single" w:sz="4" w:space="0" w:color="auto"/>
            </w:tcBorders>
            <w:shd w:val="clear" w:color="auto" w:fill="auto"/>
            <w:noWrap/>
            <w:vAlign w:val="center"/>
            <w:hideMark/>
          </w:tcPr>
          <w:p w14:paraId="441514C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112</w:t>
            </w:r>
          </w:p>
        </w:tc>
      </w:tr>
      <w:tr w:rsidR="000671D5" w:rsidRPr="000671D5" w14:paraId="2AD1C6EB"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A2A25F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36</w:t>
            </w:r>
          </w:p>
        </w:tc>
        <w:tc>
          <w:tcPr>
            <w:tcW w:w="3100" w:type="dxa"/>
            <w:tcBorders>
              <w:top w:val="nil"/>
              <w:left w:val="nil"/>
              <w:bottom w:val="single" w:sz="4" w:space="0" w:color="auto"/>
              <w:right w:val="single" w:sz="4" w:space="0" w:color="auto"/>
            </w:tcBorders>
            <w:shd w:val="clear" w:color="auto" w:fill="auto"/>
            <w:noWrap/>
            <w:vAlign w:val="center"/>
            <w:hideMark/>
          </w:tcPr>
          <w:p w14:paraId="1DFF7922"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Ryckeboer Daniël</w:t>
            </w:r>
          </w:p>
        </w:tc>
        <w:tc>
          <w:tcPr>
            <w:tcW w:w="2020" w:type="dxa"/>
            <w:tcBorders>
              <w:top w:val="nil"/>
              <w:left w:val="nil"/>
              <w:bottom w:val="single" w:sz="4" w:space="0" w:color="auto"/>
              <w:right w:val="single" w:sz="4" w:space="0" w:color="auto"/>
            </w:tcBorders>
            <w:shd w:val="clear" w:color="auto" w:fill="auto"/>
            <w:noWrap/>
            <w:vAlign w:val="center"/>
            <w:hideMark/>
          </w:tcPr>
          <w:p w14:paraId="6CD6BF40"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Ieper</w:t>
            </w:r>
          </w:p>
        </w:tc>
        <w:tc>
          <w:tcPr>
            <w:tcW w:w="940" w:type="dxa"/>
            <w:tcBorders>
              <w:top w:val="nil"/>
              <w:left w:val="nil"/>
              <w:bottom w:val="single" w:sz="4" w:space="0" w:color="auto"/>
              <w:right w:val="nil"/>
            </w:tcBorders>
            <w:shd w:val="clear" w:color="auto" w:fill="auto"/>
            <w:noWrap/>
            <w:vAlign w:val="center"/>
            <w:hideMark/>
          </w:tcPr>
          <w:p w14:paraId="0573F96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59</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D33C7B3"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20</w:t>
            </w:r>
          </w:p>
        </w:tc>
        <w:tc>
          <w:tcPr>
            <w:tcW w:w="980" w:type="dxa"/>
            <w:tcBorders>
              <w:top w:val="nil"/>
              <w:left w:val="nil"/>
              <w:bottom w:val="single" w:sz="4" w:space="0" w:color="auto"/>
              <w:right w:val="single" w:sz="4" w:space="0" w:color="auto"/>
            </w:tcBorders>
            <w:shd w:val="clear" w:color="auto" w:fill="auto"/>
            <w:noWrap/>
            <w:vAlign w:val="center"/>
            <w:hideMark/>
          </w:tcPr>
          <w:p w14:paraId="5680EB5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118</w:t>
            </w:r>
          </w:p>
        </w:tc>
      </w:tr>
      <w:tr w:rsidR="000671D5" w:rsidRPr="000671D5" w14:paraId="4FDE0ECE"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CC8FC70"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37</w:t>
            </w:r>
          </w:p>
        </w:tc>
        <w:tc>
          <w:tcPr>
            <w:tcW w:w="3100" w:type="dxa"/>
            <w:tcBorders>
              <w:top w:val="nil"/>
              <w:left w:val="nil"/>
              <w:bottom w:val="single" w:sz="4" w:space="0" w:color="auto"/>
              <w:right w:val="single" w:sz="4" w:space="0" w:color="auto"/>
            </w:tcBorders>
            <w:shd w:val="clear" w:color="auto" w:fill="auto"/>
            <w:noWrap/>
            <w:vAlign w:val="center"/>
            <w:hideMark/>
          </w:tcPr>
          <w:p w14:paraId="55893113"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De Grave Rony</w:t>
            </w:r>
          </w:p>
        </w:tc>
        <w:tc>
          <w:tcPr>
            <w:tcW w:w="2020" w:type="dxa"/>
            <w:tcBorders>
              <w:top w:val="nil"/>
              <w:left w:val="nil"/>
              <w:bottom w:val="single" w:sz="4" w:space="0" w:color="auto"/>
              <w:right w:val="single" w:sz="4" w:space="0" w:color="auto"/>
            </w:tcBorders>
            <w:shd w:val="clear" w:color="auto" w:fill="auto"/>
            <w:noWrap/>
            <w:vAlign w:val="center"/>
            <w:hideMark/>
          </w:tcPr>
          <w:p w14:paraId="0B2C7E52"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Ieper</w:t>
            </w:r>
          </w:p>
        </w:tc>
        <w:tc>
          <w:tcPr>
            <w:tcW w:w="940" w:type="dxa"/>
            <w:tcBorders>
              <w:top w:val="nil"/>
              <w:left w:val="nil"/>
              <w:bottom w:val="single" w:sz="4" w:space="0" w:color="auto"/>
              <w:right w:val="nil"/>
            </w:tcBorders>
            <w:shd w:val="clear" w:color="auto" w:fill="auto"/>
            <w:noWrap/>
            <w:vAlign w:val="center"/>
            <w:hideMark/>
          </w:tcPr>
          <w:p w14:paraId="44F6D02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59</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B9C432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27</w:t>
            </w:r>
          </w:p>
        </w:tc>
        <w:tc>
          <w:tcPr>
            <w:tcW w:w="980" w:type="dxa"/>
            <w:tcBorders>
              <w:top w:val="nil"/>
              <w:left w:val="nil"/>
              <w:bottom w:val="single" w:sz="4" w:space="0" w:color="auto"/>
              <w:right w:val="single" w:sz="4" w:space="0" w:color="auto"/>
            </w:tcBorders>
            <w:shd w:val="clear" w:color="auto" w:fill="auto"/>
            <w:noWrap/>
            <w:vAlign w:val="center"/>
            <w:hideMark/>
          </w:tcPr>
          <w:p w14:paraId="44C8367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81</w:t>
            </w:r>
          </w:p>
        </w:tc>
      </w:tr>
      <w:tr w:rsidR="000671D5" w:rsidRPr="000671D5" w14:paraId="4412BAEF"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4EAC8AF"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38</w:t>
            </w:r>
          </w:p>
        </w:tc>
        <w:tc>
          <w:tcPr>
            <w:tcW w:w="3100" w:type="dxa"/>
            <w:tcBorders>
              <w:top w:val="nil"/>
              <w:left w:val="nil"/>
              <w:bottom w:val="single" w:sz="4" w:space="0" w:color="auto"/>
              <w:right w:val="single" w:sz="4" w:space="0" w:color="auto"/>
            </w:tcBorders>
            <w:shd w:val="clear" w:color="auto" w:fill="auto"/>
            <w:noWrap/>
            <w:vAlign w:val="center"/>
            <w:hideMark/>
          </w:tcPr>
          <w:p w14:paraId="0E219EDE"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Versyp Paula</w:t>
            </w:r>
          </w:p>
        </w:tc>
        <w:tc>
          <w:tcPr>
            <w:tcW w:w="2020" w:type="dxa"/>
            <w:tcBorders>
              <w:top w:val="nil"/>
              <w:left w:val="nil"/>
              <w:bottom w:val="single" w:sz="4" w:space="0" w:color="auto"/>
              <w:right w:val="single" w:sz="4" w:space="0" w:color="auto"/>
            </w:tcBorders>
            <w:shd w:val="clear" w:color="auto" w:fill="auto"/>
            <w:noWrap/>
            <w:vAlign w:val="center"/>
            <w:hideMark/>
          </w:tcPr>
          <w:p w14:paraId="3AD87474"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Loppem</w:t>
            </w:r>
          </w:p>
        </w:tc>
        <w:tc>
          <w:tcPr>
            <w:tcW w:w="940" w:type="dxa"/>
            <w:tcBorders>
              <w:top w:val="nil"/>
              <w:left w:val="nil"/>
              <w:bottom w:val="single" w:sz="4" w:space="0" w:color="auto"/>
              <w:right w:val="nil"/>
            </w:tcBorders>
            <w:shd w:val="clear" w:color="auto" w:fill="auto"/>
            <w:noWrap/>
            <w:vAlign w:val="center"/>
            <w:hideMark/>
          </w:tcPr>
          <w:p w14:paraId="1CF85CC3"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F0B576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w:t>
            </w:r>
          </w:p>
        </w:tc>
        <w:tc>
          <w:tcPr>
            <w:tcW w:w="980" w:type="dxa"/>
            <w:tcBorders>
              <w:top w:val="nil"/>
              <w:left w:val="nil"/>
              <w:bottom w:val="single" w:sz="4" w:space="0" w:color="auto"/>
              <w:right w:val="single" w:sz="4" w:space="0" w:color="auto"/>
            </w:tcBorders>
            <w:shd w:val="clear" w:color="auto" w:fill="auto"/>
            <w:noWrap/>
            <w:vAlign w:val="center"/>
            <w:hideMark/>
          </w:tcPr>
          <w:p w14:paraId="71256EA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90</w:t>
            </w:r>
          </w:p>
        </w:tc>
      </w:tr>
      <w:tr w:rsidR="000671D5" w:rsidRPr="000671D5" w14:paraId="673A10AC"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D9A3A9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39</w:t>
            </w:r>
          </w:p>
        </w:tc>
        <w:tc>
          <w:tcPr>
            <w:tcW w:w="3100" w:type="dxa"/>
            <w:tcBorders>
              <w:top w:val="nil"/>
              <w:left w:val="nil"/>
              <w:bottom w:val="single" w:sz="4" w:space="0" w:color="auto"/>
              <w:right w:val="single" w:sz="4" w:space="0" w:color="auto"/>
            </w:tcBorders>
            <w:shd w:val="clear" w:color="auto" w:fill="auto"/>
            <w:noWrap/>
            <w:vAlign w:val="center"/>
            <w:hideMark/>
          </w:tcPr>
          <w:p w14:paraId="40C59B0D"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Belleter Linda</w:t>
            </w:r>
          </w:p>
        </w:tc>
        <w:tc>
          <w:tcPr>
            <w:tcW w:w="2020" w:type="dxa"/>
            <w:tcBorders>
              <w:top w:val="nil"/>
              <w:left w:val="nil"/>
              <w:bottom w:val="single" w:sz="4" w:space="0" w:color="auto"/>
              <w:right w:val="single" w:sz="4" w:space="0" w:color="auto"/>
            </w:tcBorders>
            <w:shd w:val="clear" w:color="auto" w:fill="auto"/>
            <w:noWrap/>
            <w:vAlign w:val="center"/>
            <w:hideMark/>
          </w:tcPr>
          <w:p w14:paraId="77DA1B69"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Dendermonde</w:t>
            </w:r>
          </w:p>
        </w:tc>
        <w:tc>
          <w:tcPr>
            <w:tcW w:w="940" w:type="dxa"/>
            <w:tcBorders>
              <w:top w:val="nil"/>
              <w:left w:val="nil"/>
              <w:bottom w:val="single" w:sz="4" w:space="0" w:color="auto"/>
              <w:right w:val="nil"/>
            </w:tcBorders>
            <w:shd w:val="clear" w:color="auto" w:fill="auto"/>
            <w:noWrap/>
            <w:vAlign w:val="center"/>
            <w:hideMark/>
          </w:tcPr>
          <w:p w14:paraId="055A753F"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A50AD2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w:t>
            </w:r>
          </w:p>
        </w:tc>
        <w:tc>
          <w:tcPr>
            <w:tcW w:w="980" w:type="dxa"/>
            <w:tcBorders>
              <w:top w:val="nil"/>
              <w:left w:val="nil"/>
              <w:bottom w:val="single" w:sz="4" w:space="0" w:color="auto"/>
              <w:right w:val="single" w:sz="4" w:space="0" w:color="auto"/>
            </w:tcBorders>
            <w:shd w:val="clear" w:color="auto" w:fill="auto"/>
            <w:noWrap/>
            <w:vAlign w:val="center"/>
            <w:hideMark/>
          </w:tcPr>
          <w:p w14:paraId="040FA503"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68</w:t>
            </w:r>
          </w:p>
        </w:tc>
      </w:tr>
      <w:tr w:rsidR="000671D5" w:rsidRPr="000671D5" w14:paraId="46D7B660"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99E733F"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40</w:t>
            </w:r>
          </w:p>
        </w:tc>
        <w:tc>
          <w:tcPr>
            <w:tcW w:w="3100" w:type="dxa"/>
            <w:tcBorders>
              <w:top w:val="nil"/>
              <w:left w:val="nil"/>
              <w:bottom w:val="single" w:sz="4" w:space="0" w:color="auto"/>
              <w:right w:val="single" w:sz="4" w:space="0" w:color="auto"/>
            </w:tcBorders>
            <w:shd w:val="clear" w:color="auto" w:fill="auto"/>
            <w:noWrap/>
            <w:vAlign w:val="center"/>
            <w:hideMark/>
          </w:tcPr>
          <w:p w14:paraId="0EB80CC9"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 Laecken Francine</w:t>
            </w:r>
          </w:p>
        </w:tc>
        <w:tc>
          <w:tcPr>
            <w:tcW w:w="2020" w:type="dxa"/>
            <w:tcBorders>
              <w:top w:val="nil"/>
              <w:left w:val="nil"/>
              <w:bottom w:val="single" w:sz="4" w:space="0" w:color="auto"/>
              <w:right w:val="single" w:sz="4" w:space="0" w:color="auto"/>
            </w:tcBorders>
            <w:shd w:val="clear" w:color="auto" w:fill="auto"/>
            <w:noWrap/>
            <w:vAlign w:val="center"/>
            <w:hideMark/>
          </w:tcPr>
          <w:p w14:paraId="45CF26C7"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Laarne</w:t>
            </w:r>
          </w:p>
        </w:tc>
        <w:tc>
          <w:tcPr>
            <w:tcW w:w="940" w:type="dxa"/>
            <w:tcBorders>
              <w:top w:val="nil"/>
              <w:left w:val="nil"/>
              <w:bottom w:val="single" w:sz="4" w:space="0" w:color="auto"/>
              <w:right w:val="nil"/>
            </w:tcBorders>
            <w:shd w:val="clear" w:color="auto" w:fill="auto"/>
            <w:noWrap/>
            <w:vAlign w:val="center"/>
            <w:hideMark/>
          </w:tcPr>
          <w:p w14:paraId="370F7D2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84036D9"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w:t>
            </w:r>
          </w:p>
        </w:tc>
        <w:tc>
          <w:tcPr>
            <w:tcW w:w="980" w:type="dxa"/>
            <w:tcBorders>
              <w:top w:val="nil"/>
              <w:left w:val="nil"/>
              <w:bottom w:val="single" w:sz="4" w:space="0" w:color="auto"/>
              <w:right w:val="single" w:sz="4" w:space="0" w:color="auto"/>
            </w:tcBorders>
            <w:shd w:val="clear" w:color="auto" w:fill="auto"/>
            <w:noWrap/>
            <w:vAlign w:val="center"/>
            <w:hideMark/>
          </w:tcPr>
          <w:p w14:paraId="02851733"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104</w:t>
            </w:r>
          </w:p>
        </w:tc>
      </w:tr>
      <w:tr w:rsidR="000671D5" w:rsidRPr="000671D5" w14:paraId="67C2CD61"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C7C593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41</w:t>
            </w:r>
          </w:p>
        </w:tc>
        <w:tc>
          <w:tcPr>
            <w:tcW w:w="3100" w:type="dxa"/>
            <w:tcBorders>
              <w:top w:val="nil"/>
              <w:left w:val="nil"/>
              <w:bottom w:val="single" w:sz="4" w:space="0" w:color="auto"/>
              <w:right w:val="single" w:sz="4" w:space="0" w:color="auto"/>
            </w:tcBorders>
            <w:shd w:val="clear" w:color="auto" w:fill="auto"/>
            <w:noWrap/>
            <w:vAlign w:val="center"/>
            <w:hideMark/>
          </w:tcPr>
          <w:p w14:paraId="297789BE"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Vanspeybrouck Jef</w:t>
            </w:r>
          </w:p>
        </w:tc>
        <w:tc>
          <w:tcPr>
            <w:tcW w:w="2020" w:type="dxa"/>
            <w:tcBorders>
              <w:top w:val="nil"/>
              <w:left w:val="nil"/>
              <w:bottom w:val="single" w:sz="4" w:space="0" w:color="auto"/>
              <w:right w:val="single" w:sz="4" w:space="0" w:color="auto"/>
            </w:tcBorders>
            <w:shd w:val="clear" w:color="auto" w:fill="auto"/>
            <w:noWrap/>
            <w:vAlign w:val="center"/>
            <w:hideMark/>
          </w:tcPr>
          <w:p w14:paraId="69EC140A"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Loppem</w:t>
            </w:r>
          </w:p>
        </w:tc>
        <w:tc>
          <w:tcPr>
            <w:tcW w:w="940" w:type="dxa"/>
            <w:tcBorders>
              <w:top w:val="nil"/>
              <w:left w:val="nil"/>
              <w:bottom w:val="single" w:sz="4" w:space="0" w:color="auto"/>
              <w:right w:val="nil"/>
            </w:tcBorders>
            <w:shd w:val="clear" w:color="auto" w:fill="auto"/>
            <w:noWrap/>
            <w:vAlign w:val="center"/>
            <w:hideMark/>
          </w:tcPr>
          <w:p w14:paraId="20C9B18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4AD59F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w:t>
            </w:r>
          </w:p>
        </w:tc>
        <w:tc>
          <w:tcPr>
            <w:tcW w:w="980" w:type="dxa"/>
            <w:tcBorders>
              <w:top w:val="nil"/>
              <w:left w:val="nil"/>
              <w:bottom w:val="single" w:sz="4" w:space="0" w:color="auto"/>
              <w:right w:val="single" w:sz="4" w:space="0" w:color="auto"/>
            </w:tcBorders>
            <w:shd w:val="clear" w:color="auto" w:fill="auto"/>
            <w:noWrap/>
            <w:vAlign w:val="center"/>
            <w:hideMark/>
          </w:tcPr>
          <w:p w14:paraId="3961609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56</w:t>
            </w:r>
          </w:p>
        </w:tc>
      </w:tr>
      <w:tr w:rsidR="000671D5" w:rsidRPr="000671D5" w14:paraId="0377970A"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74DE43F"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42</w:t>
            </w:r>
          </w:p>
        </w:tc>
        <w:tc>
          <w:tcPr>
            <w:tcW w:w="3100" w:type="dxa"/>
            <w:tcBorders>
              <w:top w:val="nil"/>
              <w:left w:val="nil"/>
              <w:bottom w:val="single" w:sz="4" w:space="0" w:color="auto"/>
              <w:right w:val="single" w:sz="4" w:space="0" w:color="auto"/>
            </w:tcBorders>
            <w:shd w:val="clear" w:color="auto" w:fill="auto"/>
            <w:noWrap/>
            <w:vAlign w:val="center"/>
            <w:hideMark/>
          </w:tcPr>
          <w:p w14:paraId="423A0ED7"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Braekevelt Marleen</w:t>
            </w:r>
          </w:p>
        </w:tc>
        <w:tc>
          <w:tcPr>
            <w:tcW w:w="2020" w:type="dxa"/>
            <w:tcBorders>
              <w:top w:val="nil"/>
              <w:left w:val="nil"/>
              <w:bottom w:val="single" w:sz="4" w:space="0" w:color="auto"/>
              <w:right w:val="single" w:sz="4" w:space="0" w:color="auto"/>
            </w:tcBorders>
            <w:shd w:val="clear" w:color="auto" w:fill="auto"/>
            <w:noWrap/>
            <w:vAlign w:val="center"/>
            <w:hideMark/>
          </w:tcPr>
          <w:p w14:paraId="485832A9"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Loppem</w:t>
            </w:r>
          </w:p>
        </w:tc>
        <w:tc>
          <w:tcPr>
            <w:tcW w:w="940" w:type="dxa"/>
            <w:tcBorders>
              <w:top w:val="nil"/>
              <w:left w:val="nil"/>
              <w:bottom w:val="single" w:sz="4" w:space="0" w:color="auto"/>
              <w:right w:val="nil"/>
            </w:tcBorders>
            <w:shd w:val="clear" w:color="auto" w:fill="auto"/>
            <w:noWrap/>
            <w:vAlign w:val="center"/>
            <w:hideMark/>
          </w:tcPr>
          <w:p w14:paraId="7A9C4E1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96CBA3F"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w:t>
            </w:r>
          </w:p>
        </w:tc>
        <w:tc>
          <w:tcPr>
            <w:tcW w:w="980" w:type="dxa"/>
            <w:tcBorders>
              <w:top w:val="nil"/>
              <w:left w:val="nil"/>
              <w:bottom w:val="single" w:sz="4" w:space="0" w:color="auto"/>
              <w:right w:val="single" w:sz="4" w:space="0" w:color="auto"/>
            </w:tcBorders>
            <w:shd w:val="clear" w:color="auto" w:fill="auto"/>
            <w:noWrap/>
            <w:vAlign w:val="center"/>
            <w:hideMark/>
          </w:tcPr>
          <w:p w14:paraId="3B31E053"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91</w:t>
            </w:r>
          </w:p>
        </w:tc>
      </w:tr>
      <w:tr w:rsidR="000671D5" w:rsidRPr="000671D5" w14:paraId="0EB89BB3"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DEA07A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43</w:t>
            </w:r>
          </w:p>
        </w:tc>
        <w:tc>
          <w:tcPr>
            <w:tcW w:w="3100" w:type="dxa"/>
            <w:tcBorders>
              <w:top w:val="nil"/>
              <w:left w:val="nil"/>
              <w:bottom w:val="single" w:sz="4" w:space="0" w:color="auto"/>
              <w:right w:val="single" w:sz="4" w:space="0" w:color="auto"/>
            </w:tcBorders>
            <w:shd w:val="clear" w:color="auto" w:fill="auto"/>
            <w:noWrap/>
            <w:vAlign w:val="center"/>
            <w:hideMark/>
          </w:tcPr>
          <w:p w14:paraId="3634E4F7"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Witdoek Geert</w:t>
            </w:r>
          </w:p>
        </w:tc>
        <w:tc>
          <w:tcPr>
            <w:tcW w:w="2020" w:type="dxa"/>
            <w:tcBorders>
              <w:top w:val="nil"/>
              <w:left w:val="nil"/>
              <w:bottom w:val="single" w:sz="4" w:space="0" w:color="auto"/>
              <w:right w:val="single" w:sz="4" w:space="0" w:color="auto"/>
            </w:tcBorders>
            <w:shd w:val="clear" w:color="auto" w:fill="auto"/>
            <w:noWrap/>
            <w:vAlign w:val="center"/>
            <w:hideMark/>
          </w:tcPr>
          <w:p w14:paraId="2640BA43"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Kortemark</w:t>
            </w:r>
          </w:p>
        </w:tc>
        <w:tc>
          <w:tcPr>
            <w:tcW w:w="940" w:type="dxa"/>
            <w:tcBorders>
              <w:top w:val="nil"/>
              <w:left w:val="nil"/>
              <w:bottom w:val="single" w:sz="4" w:space="0" w:color="auto"/>
              <w:right w:val="nil"/>
            </w:tcBorders>
            <w:shd w:val="clear" w:color="auto" w:fill="auto"/>
            <w:noWrap/>
            <w:vAlign w:val="center"/>
            <w:hideMark/>
          </w:tcPr>
          <w:p w14:paraId="1C3670B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F8EBDD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w:t>
            </w:r>
          </w:p>
        </w:tc>
        <w:tc>
          <w:tcPr>
            <w:tcW w:w="980" w:type="dxa"/>
            <w:tcBorders>
              <w:top w:val="nil"/>
              <w:left w:val="nil"/>
              <w:bottom w:val="single" w:sz="4" w:space="0" w:color="auto"/>
              <w:right w:val="single" w:sz="4" w:space="0" w:color="auto"/>
            </w:tcBorders>
            <w:shd w:val="clear" w:color="auto" w:fill="auto"/>
            <w:noWrap/>
            <w:vAlign w:val="center"/>
            <w:hideMark/>
          </w:tcPr>
          <w:p w14:paraId="52151AF9"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100</w:t>
            </w:r>
          </w:p>
        </w:tc>
      </w:tr>
      <w:tr w:rsidR="000671D5" w:rsidRPr="000671D5" w14:paraId="00D30C42"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B39E25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44</w:t>
            </w:r>
          </w:p>
        </w:tc>
        <w:tc>
          <w:tcPr>
            <w:tcW w:w="3100" w:type="dxa"/>
            <w:tcBorders>
              <w:top w:val="nil"/>
              <w:left w:val="nil"/>
              <w:bottom w:val="single" w:sz="4" w:space="0" w:color="auto"/>
              <w:right w:val="single" w:sz="4" w:space="0" w:color="auto"/>
            </w:tcBorders>
            <w:shd w:val="clear" w:color="auto" w:fill="auto"/>
            <w:noWrap/>
            <w:vAlign w:val="center"/>
            <w:hideMark/>
          </w:tcPr>
          <w:p w14:paraId="56AC116B"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Fernagut Nicole</w:t>
            </w:r>
          </w:p>
        </w:tc>
        <w:tc>
          <w:tcPr>
            <w:tcW w:w="2020" w:type="dxa"/>
            <w:tcBorders>
              <w:top w:val="nil"/>
              <w:left w:val="nil"/>
              <w:bottom w:val="single" w:sz="4" w:space="0" w:color="auto"/>
              <w:right w:val="single" w:sz="4" w:space="0" w:color="auto"/>
            </w:tcBorders>
            <w:shd w:val="clear" w:color="auto" w:fill="auto"/>
            <w:noWrap/>
            <w:vAlign w:val="center"/>
            <w:hideMark/>
          </w:tcPr>
          <w:p w14:paraId="22252777"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Ieper</w:t>
            </w:r>
          </w:p>
        </w:tc>
        <w:tc>
          <w:tcPr>
            <w:tcW w:w="940" w:type="dxa"/>
            <w:tcBorders>
              <w:top w:val="nil"/>
              <w:left w:val="nil"/>
              <w:bottom w:val="single" w:sz="4" w:space="0" w:color="auto"/>
              <w:right w:val="nil"/>
            </w:tcBorders>
            <w:shd w:val="clear" w:color="auto" w:fill="auto"/>
            <w:noWrap/>
            <w:vAlign w:val="center"/>
            <w:hideMark/>
          </w:tcPr>
          <w:p w14:paraId="0667C1C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582601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w:t>
            </w:r>
          </w:p>
        </w:tc>
        <w:tc>
          <w:tcPr>
            <w:tcW w:w="980" w:type="dxa"/>
            <w:tcBorders>
              <w:top w:val="nil"/>
              <w:left w:val="nil"/>
              <w:bottom w:val="single" w:sz="4" w:space="0" w:color="auto"/>
              <w:right w:val="single" w:sz="4" w:space="0" w:color="auto"/>
            </w:tcBorders>
            <w:shd w:val="clear" w:color="auto" w:fill="auto"/>
            <w:noWrap/>
            <w:vAlign w:val="center"/>
            <w:hideMark/>
          </w:tcPr>
          <w:p w14:paraId="05AE0A70"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58</w:t>
            </w:r>
          </w:p>
        </w:tc>
      </w:tr>
      <w:tr w:rsidR="000671D5" w:rsidRPr="000671D5" w14:paraId="430EE3B0"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B8A01D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45</w:t>
            </w:r>
          </w:p>
        </w:tc>
        <w:tc>
          <w:tcPr>
            <w:tcW w:w="3100" w:type="dxa"/>
            <w:tcBorders>
              <w:top w:val="nil"/>
              <w:left w:val="nil"/>
              <w:bottom w:val="single" w:sz="4" w:space="0" w:color="auto"/>
              <w:right w:val="single" w:sz="4" w:space="0" w:color="auto"/>
            </w:tcBorders>
            <w:shd w:val="clear" w:color="auto" w:fill="auto"/>
            <w:noWrap/>
            <w:vAlign w:val="center"/>
            <w:hideMark/>
          </w:tcPr>
          <w:p w14:paraId="387561FC"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Caudron Sven</w:t>
            </w:r>
          </w:p>
        </w:tc>
        <w:tc>
          <w:tcPr>
            <w:tcW w:w="2020" w:type="dxa"/>
            <w:tcBorders>
              <w:top w:val="nil"/>
              <w:left w:val="nil"/>
              <w:bottom w:val="single" w:sz="4" w:space="0" w:color="auto"/>
              <w:right w:val="single" w:sz="4" w:space="0" w:color="auto"/>
            </w:tcBorders>
            <w:shd w:val="clear" w:color="auto" w:fill="auto"/>
            <w:noWrap/>
            <w:vAlign w:val="center"/>
            <w:hideMark/>
          </w:tcPr>
          <w:p w14:paraId="0A3CCD6D"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Zele</w:t>
            </w:r>
          </w:p>
        </w:tc>
        <w:tc>
          <w:tcPr>
            <w:tcW w:w="940" w:type="dxa"/>
            <w:tcBorders>
              <w:top w:val="nil"/>
              <w:left w:val="nil"/>
              <w:bottom w:val="single" w:sz="4" w:space="0" w:color="auto"/>
              <w:right w:val="nil"/>
            </w:tcBorders>
            <w:shd w:val="clear" w:color="auto" w:fill="auto"/>
            <w:noWrap/>
            <w:vAlign w:val="center"/>
            <w:hideMark/>
          </w:tcPr>
          <w:p w14:paraId="59A1900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61E8C8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w:t>
            </w:r>
          </w:p>
        </w:tc>
        <w:tc>
          <w:tcPr>
            <w:tcW w:w="980" w:type="dxa"/>
            <w:tcBorders>
              <w:top w:val="nil"/>
              <w:left w:val="nil"/>
              <w:bottom w:val="single" w:sz="4" w:space="0" w:color="auto"/>
              <w:right w:val="single" w:sz="4" w:space="0" w:color="auto"/>
            </w:tcBorders>
            <w:shd w:val="clear" w:color="auto" w:fill="auto"/>
            <w:noWrap/>
            <w:vAlign w:val="center"/>
            <w:hideMark/>
          </w:tcPr>
          <w:p w14:paraId="7D01A47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78</w:t>
            </w:r>
          </w:p>
        </w:tc>
      </w:tr>
      <w:tr w:rsidR="000671D5" w:rsidRPr="000671D5" w14:paraId="3019D915"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D419FF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46</w:t>
            </w:r>
          </w:p>
        </w:tc>
        <w:tc>
          <w:tcPr>
            <w:tcW w:w="3100" w:type="dxa"/>
            <w:tcBorders>
              <w:top w:val="nil"/>
              <w:left w:val="nil"/>
              <w:bottom w:val="single" w:sz="4" w:space="0" w:color="auto"/>
              <w:right w:val="single" w:sz="4" w:space="0" w:color="auto"/>
            </w:tcBorders>
            <w:shd w:val="clear" w:color="auto" w:fill="auto"/>
            <w:noWrap/>
            <w:vAlign w:val="center"/>
            <w:hideMark/>
          </w:tcPr>
          <w:p w14:paraId="49A3B0EF"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Verheggen Herman</w:t>
            </w:r>
          </w:p>
        </w:tc>
        <w:tc>
          <w:tcPr>
            <w:tcW w:w="2020" w:type="dxa"/>
            <w:tcBorders>
              <w:top w:val="nil"/>
              <w:left w:val="nil"/>
              <w:bottom w:val="single" w:sz="4" w:space="0" w:color="auto"/>
              <w:right w:val="single" w:sz="4" w:space="0" w:color="auto"/>
            </w:tcBorders>
            <w:shd w:val="clear" w:color="auto" w:fill="auto"/>
            <w:noWrap/>
            <w:vAlign w:val="center"/>
            <w:hideMark/>
          </w:tcPr>
          <w:p w14:paraId="27C79C9D"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Overmere</w:t>
            </w:r>
          </w:p>
        </w:tc>
        <w:tc>
          <w:tcPr>
            <w:tcW w:w="940" w:type="dxa"/>
            <w:tcBorders>
              <w:top w:val="nil"/>
              <w:left w:val="nil"/>
              <w:bottom w:val="single" w:sz="4" w:space="0" w:color="auto"/>
              <w:right w:val="nil"/>
            </w:tcBorders>
            <w:shd w:val="clear" w:color="auto" w:fill="auto"/>
            <w:noWrap/>
            <w:vAlign w:val="center"/>
            <w:hideMark/>
          </w:tcPr>
          <w:p w14:paraId="2FCFFA1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8B93F8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w:t>
            </w:r>
          </w:p>
        </w:tc>
        <w:tc>
          <w:tcPr>
            <w:tcW w:w="980" w:type="dxa"/>
            <w:tcBorders>
              <w:top w:val="nil"/>
              <w:left w:val="nil"/>
              <w:bottom w:val="single" w:sz="4" w:space="0" w:color="auto"/>
              <w:right w:val="single" w:sz="4" w:space="0" w:color="auto"/>
            </w:tcBorders>
            <w:shd w:val="clear" w:color="auto" w:fill="auto"/>
            <w:noWrap/>
            <w:vAlign w:val="center"/>
            <w:hideMark/>
          </w:tcPr>
          <w:p w14:paraId="55C6363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76</w:t>
            </w:r>
          </w:p>
        </w:tc>
      </w:tr>
      <w:tr w:rsidR="000671D5" w:rsidRPr="000671D5" w14:paraId="4AD8EE2B"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AA9C7F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47</w:t>
            </w:r>
          </w:p>
        </w:tc>
        <w:tc>
          <w:tcPr>
            <w:tcW w:w="3100" w:type="dxa"/>
            <w:tcBorders>
              <w:top w:val="nil"/>
              <w:left w:val="nil"/>
              <w:bottom w:val="single" w:sz="4" w:space="0" w:color="auto"/>
              <w:right w:val="single" w:sz="4" w:space="0" w:color="auto"/>
            </w:tcBorders>
            <w:shd w:val="clear" w:color="auto" w:fill="auto"/>
            <w:noWrap/>
            <w:vAlign w:val="center"/>
            <w:hideMark/>
          </w:tcPr>
          <w:p w14:paraId="0E68C6DE"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Witdoek Isabelle</w:t>
            </w:r>
          </w:p>
        </w:tc>
        <w:tc>
          <w:tcPr>
            <w:tcW w:w="2020" w:type="dxa"/>
            <w:tcBorders>
              <w:top w:val="nil"/>
              <w:left w:val="nil"/>
              <w:bottom w:val="single" w:sz="4" w:space="0" w:color="auto"/>
              <w:right w:val="single" w:sz="4" w:space="0" w:color="auto"/>
            </w:tcBorders>
            <w:shd w:val="clear" w:color="auto" w:fill="auto"/>
            <w:noWrap/>
            <w:vAlign w:val="center"/>
            <w:hideMark/>
          </w:tcPr>
          <w:p w14:paraId="64A1E35A"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Hooglede</w:t>
            </w:r>
          </w:p>
        </w:tc>
        <w:tc>
          <w:tcPr>
            <w:tcW w:w="940" w:type="dxa"/>
            <w:tcBorders>
              <w:top w:val="nil"/>
              <w:left w:val="nil"/>
              <w:bottom w:val="single" w:sz="4" w:space="0" w:color="auto"/>
              <w:right w:val="nil"/>
            </w:tcBorders>
            <w:shd w:val="clear" w:color="auto" w:fill="auto"/>
            <w:noWrap/>
            <w:vAlign w:val="center"/>
            <w:hideMark/>
          </w:tcPr>
          <w:p w14:paraId="319BD01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18A8E0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w:t>
            </w:r>
          </w:p>
        </w:tc>
        <w:tc>
          <w:tcPr>
            <w:tcW w:w="980" w:type="dxa"/>
            <w:tcBorders>
              <w:top w:val="nil"/>
              <w:left w:val="nil"/>
              <w:bottom w:val="single" w:sz="4" w:space="0" w:color="auto"/>
              <w:right w:val="single" w:sz="4" w:space="0" w:color="auto"/>
            </w:tcBorders>
            <w:shd w:val="clear" w:color="auto" w:fill="auto"/>
            <w:noWrap/>
            <w:vAlign w:val="center"/>
            <w:hideMark/>
          </w:tcPr>
          <w:p w14:paraId="7B7822B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101</w:t>
            </w:r>
          </w:p>
        </w:tc>
      </w:tr>
      <w:tr w:rsidR="000671D5" w:rsidRPr="000671D5" w14:paraId="4A38A449"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F35D53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48</w:t>
            </w:r>
          </w:p>
        </w:tc>
        <w:tc>
          <w:tcPr>
            <w:tcW w:w="3100" w:type="dxa"/>
            <w:tcBorders>
              <w:top w:val="nil"/>
              <w:left w:val="nil"/>
              <w:bottom w:val="single" w:sz="4" w:space="0" w:color="auto"/>
              <w:right w:val="single" w:sz="4" w:space="0" w:color="auto"/>
            </w:tcBorders>
            <w:shd w:val="clear" w:color="auto" w:fill="auto"/>
            <w:noWrap/>
            <w:vAlign w:val="center"/>
            <w:hideMark/>
          </w:tcPr>
          <w:p w14:paraId="4F427B65"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 Holm Jeannette</w:t>
            </w:r>
          </w:p>
        </w:tc>
        <w:tc>
          <w:tcPr>
            <w:tcW w:w="2020" w:type="dxa"/>
            <w:tcBorders>
              <w:top w:val="nil"/>
              <w:left w:val="nil"/>
              <w:bottom w:val="single" w:sz="4" w:space="0" w:color="auto"/>
              <w:right w:val="single" w:sz="4" w:space="0" w:color="auto"/>
            </w:tcBorders>
            <w:shd w:val="clear" w:color="auto" w:fill="auto"/>
            <w:noWrap/>
            <w:vAlign w:val="center"/>
            <w:hideMark/>
          </w:tcPr>
          <w:p w14:paraId="4484C3CF"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Sint-Andries</w:t>
            </w:r>
          </w:p>
        </w:tc>
        <w:tc>
          <w:tcPr>
            <w:tcW w:w="940" w:type="dxa"/>
            <w:tcBorders>
              <w:top w:val="nil"/>
              <w:left w:val="nil"/>
              <w:bottom w:val="single" w:sz="4" w:space="0" w:color="auto"/>
              <w:right w:val="nil"/>
            </w:tcBorders>
            <w:shd w:val="clear" w:color="auto" w:fill="auto"/>
            <w:noWrap/>
            <w:vAlign w:val="center"/>
            <w:hideMark/>
          </w:tcPr>
          <w:p w14:paraId="3458A82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838A73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12</w:t>
            </w:r>
          </w:p>
        </w:tc>
        <w:tc>
          <w:tcPr>
            <w:tcW w:w="980" w:type="dxa"/>
            <w:tcBorders>
              <w:top w:val="nil"/>
              <w:left w:val="nil"/>
              <w:bottom w:val="single" w:sz="4" w:space="0" w:color="auto"/>
              <w:right w:val="single" w:sz="4" w:space="0" w:color="auto"/>
            </w:tcBorders>
            <w:shd w:val="clear" w:color="auto" w:fill="auto"/>
            <w:noWrap/>
            <w:vAlign w:val="center"/>
            <w:hideMark/>
          </w:tcPr>
          <w:p w14:paraId="407456F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108</w:t>
            </w:r>
          </w:p>
        </w:tc>
      </w:tr>
      <w:tr w:rsidR="000671D5" w:rsidRPr="000671D5" w14:paraId="69D9B243"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A034F9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lastRenderedPageBreak/>
              <w:t>49</w:t>
            </w:r>
          </w:p>
        </w:tc>
        <w:tc>
          <w:tcPr>
            <w:tcW w:w="3100" w:type="dxa"/>
            <w:tcBorders>
              <w:top w:val="nil"/>
              <w:left w:val="nil"/>
              <w:bottom w:val="single" w:sz="4" w:space="0" w:color="auto"/>
              <w:right w:val="single" w:sz="4" w:space="0" w:color="auto"/>
            </w:tcBorders>
            <w:shd w:val="clear" w:color="auto" w:fill="auto"/>
            <w:noWrap/>
            <w:vAlign w:val="center"/>
            <w:hideMark/>
          </w:tcPr>
          <w:p w14:paraId="6C117A92"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Cornillie Frans</w:t>
            </w:r>
          </w:p>
        </w:tc>
        <w:tc>
          <w:tcPr>
            <w:tcW w:w="2020" w:type="dxa"/>
            <w:tcBorders>
              <w:top w:val="nil"/>
              <w:left w:val="nil"/>
              <w:bottom w:val="single" w:sz="4" w:space="0" w:color="auto"/>
              <w:right w:val="single" w:sz="4" w:space="0" w:color="auto"/>
            </w:tcBorders>
            <w:shd w:val="clear" w:color="auto" w:fill="auto"/>
            <w:noWrap/>
            <w:vAlign w:val="center"/>
            <w:hideMark/>
          </w:tcPr>
          <w:p w14:paraId="759812B8"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Loppem</w:t>
            </w:r>
          </w:p>
        </w:tc>
        <w:tc>
          <w:tcPr>
            <w:tcW w:w="940" w:type="dxa"/>
            <w:tcBorders>
              <w:top w:val="nil"/>
              <w:left w:val="nil"/>
              <w:bottom w:val="single" w:sz="4" w:space="0" w:color="auto"/>
              <w:right w:val="nil"/>
            </w:tcBorders>
            <w:shd w:val="clear" w:color="auto" w:fill="auto"/>
            <w:noWrap/>
            <w:vAlign w:val="center"/>
            <w:hideMark/>
          </w:tcPr>
          <w:p w14:paraId="66131B6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60EE9F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19</w:t>
            </w:r>
          </w:p>
        </w:tc>
        <w:tc>
          <w:tcPr>
            <w:tcW w:w="980" w:type="dxa"/>
            <w:tcBorders>
              <w:top w:val="nil"/>
              <w:left w:val="nil"/>
              <w:bottom w:val="single" w:sz="4" w:space="0" w:color="auto"/>
              <w:right w:val="single" w:sz="4" w:space="0" w:color="auto"/>
            </w:tcBorders>
            <w:shd w:val="clear" w:color="auto" w:fill="auto"/>
            <w:noWrap/>
            <w:vAlign w:val="center"/>
            <w:hideMark/>
          </w:tcPr>
          <w:p w14:paraId="0531FD93"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123</w:t>
            </w:r>
          </w:p>
        </w:tc>
      </w:tr>
      <w:tr w:rsidR="000671D5" w:rsidRPr="000671D5" w14:paraId="779EBF19"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F98A79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50</w:t>
            </w:r>
          </w:p>
        </w:tc>
        <w:tc>
          <w:tcPr>
            <w:tcW w:w="3100" w:type="dxa"/>
            <w:tcBorders>
              <w:top w:val="nil"/>
              <w:left w:val="nil"/>
              <w:bottom w:val="single" w:sz="4" w:space="0" w:color="auto"/>
              <w:right w:val="single" w:sz="4" w:space="0" w:color="auto"/>
            </w:tcBorders>
            <w:shd w:val="clear" w:color="auto" w:fill="auto"/>
            <w:noWrap/>
            <w:vAlign w:val="center"/>
            <w:hideMark/>
          </w:tcPr>
          <w:p w14:paraId="7E61C08A"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Witdoek Jonas</w:t>
            </w:r>
          </w:p>
        </w:tc>
        <w:tc>
          <w:tcPr>
            <w:tcW w:w="2020" w:type="dxa"/>
            <w:tcBorders>
              <w:top w:val="nil"/>
              <w:left w:val="nil"/>
              <w:bottom w:val="single" w:sz="4" w:space="0" w:color="auto"/>
              <w:right w:val="single" w:sz="4" w:space="0" w:color="auto"/>
            </w:tcBorders>
            <w:shd w:val="clear" w:color="auto" w:fill="auto"/>
            <w:noWrap/>
            <w:vAlign w:val="center"/>
            <w:hideMark/>
          </w:tcPr>
          <w:p w14:paraId="07245DEE"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Hooglede</w:t>
            </w:r>
          </w:p>
        </w:tc>
        <w:tc>
          <w:tcPr>
            <w:tcW w:w="940" w:type="dxa"/>
            <w:tcBorders>
              <w:top w:val="nil"/>
              <w:left w:val="nil"/>
              <w:bottom w:val="single" w:sz="4" w:space="0" w:color="auto"/>
              <w:right w:val="nil"/>
            </w:tcBorders>
            <w:shd w:val="clear" w:color="auto" w:fill="auto"/>
            <w:noWrap/>
            <w:vAlign w:val="center"/>
            <w:hideMark/>
          </w:tcPr>
          <w:p w14:paraId="1934273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0D21659"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20</w:t>
            </w:r>
          </w:p>
        </w:tc>
        <w:tc>
          <w:tcPr>
            <w:tcW w:w="980" w:type="dxa"/>
            <w:tcBorders>
              <w:top w:val="nil"/>
              <w:left w:val="nil"/>
              <w:bottom w:val="single" w:sz="4" w:space="0" w:color="auto"/>
              <w:right w:val="single" w:sz="4" w:space="0" w:color="auto"/>
            </w:tcBorders>
            <w:shd w:val="clear" w:color="auto" w:fill="auto"/>
            <w:noWrap/>
            <w:vAlign w:val="center"/>
            <w:hideMark/>
          </w:tcPr>
          <w:p w14:paraId="16AFF6E0"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81</w:t>
            </w:r>
          </w:p>
        </w:tc>
      </w:tr>
      <w:tr w:rsidR="000671D5" w:rsidRPr="000671D5" w14:paraId="38D5135F"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016119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51</w:t>
            </w:r>
          </w:p>
        </w:tc>
        <w:tc>
          <w:tcPr>
            <w:tcW w:w="3100" w:type="dxa"/>
            <w:tcBorders>
              <w:top w:val="nil"/>
              <w:left w:val="nil"/>
              <w:bottom w:val="single" w:sz="4" w:space="0" w:color="auto"/>
              <w:right w:val="single" w:sz="4" w:space="0" w:color="auto"/>
            </w:tcBorders>
            <w:shd w:val="clear" w:color="auto" w:fill="auto"/>
            <w:noWrap/>
            <w:vAlign w:val="center"/>
            <w:hideMark/>
          </w:tcPr>
          <w:p w14:paraId="09AE8915"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Duerinck Eugene</w:t>
            </w:r>
          </w:p>
        </w:tc>
        <w:tc>
          <w:tcPr>
            <w:tcW w:w="2020" w:type="dxa"/>
            <w:tcBorders>
              <w:top w:val="nil"/>
              <w:left w:val="nil"/>
              <w:bottom w:val="single" w:sz="4" w:space="0" w:color="auto"/>
              <w:right w:val="single" w:sz="4" w:space="0" w:color="auto"/>
            </w:tcBorders>
            <w:shd w:val="clear" w:color="auto" w:fill="auto"/>
            <w:noWrap/>
            <w:vAlign w:val="center"/>
            <w:hideMark/>
          </w:tcPr>
          <w:p w14:paraId="07CDA454"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Dendermonde</w:t>
            </w:r>
          </w:p>
        </w:tc>
        <w:tc>
          <w:tcPr>
            <w:tcW w:w="940" w:type="dxa"/>
            <w:tcBorders>
              <w:top w:val="nil"/>
              <w:left w:val="nil"/>
              <w:bottom w:val="single" w:sz="4" w:space="0" w:color="auto"/>
              <w:right w:val="nil"/>
            </w:tcBorders>
            <w:shd w:val="clear" w:color="auto" w:fill="auto"/>
            <w:noWrap/>
            <w:vAlign w:val="center"/>
            <w:hideMark/>
          </w:tcPr>
          <w:p w14:paraId="7725D8B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1F8F40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24</w:t>
            </w:r>
          </w:p>
        </w:tc>
        <w:tc>
          <w:tcPr>
            <w:tcW w:w="980" w:type="dxa"/>
            <w:tcBorders>
              <w:top w:val="nil"/>
              <w:left w:val="nil"/>
              <w:bottom w:val="single" w:sz="4" w:space="0" w:color="auto"/>
              <w:right w:val="single" w:sz="4" w:space="0" w:color="auto"/>
            </w:tcBorders>
            <w:shd w:val="clear" w:color="auto" w:fill="auto"/>
            <w:noWrap/>
            <w:vAlign w:val="center"/>
            <w:hideMark/>
          </w:tcPr>
          <w:p w14:paraId="46B56AF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90</w:t>
            </w:r>
          </w:p>
        </w:tc>
      </w:tr>
      <w:tr w:rsidR="000671D5" w:rsidRPr="000671D5" w14:paraId="6F8B8B01"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154F03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52</w:t>
            </w:r>
          </w:p>
        </w:tc>
        <w:tc>
          <w:tcPr>
            <w:tcW w:w="3100" w:type="dxa"/>
            <w:tcBorders>
              <w:top w:val="nil"/>
              <w:left w:val="nil"/>
              <w:bottom w:val="single" w:sz="4" w:space="0" w:color="auto"/>
              <w:right w:val="single" w:sz="4" w:space="0" w:color="auto"/>
            </w:tcBorders>
            <w:shd w:val="clear" w:color="auto" w:fill="auto"/>
            <w:noWrap/>
            <w:vAlign w:val="center"/>
            <w:hideMark/>
          </w:tcPr>
          <w:p w14:paraId="12912E01"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Thienpondt Annette</w:t>
            </w:r>
          </w:p>
        </w:tc>
        <w:tc>
          <w:tcPr>
            <w:tcW w:w="2020" w:type="dxa"/>
            <w:tcBorders>
              <w:top w:val="nil"/>
              <w:left w:val="nil"/>
              <w:bottom w:val="single" w:sz="4" w:space="0" w:color="auto"/>
              <w:right w:val="single" w:sz="4" w:space="0" w:color="auto"/>
            </w:tcBorders>
            <w:shd w:val="clear" w:color="auto" w:fill="auto"/>
            <w:noWrap/>
            <w:vAlign w:val="center"/>
            <w:hideMark/>
          </w:tcPr>
          <w:p w14:paraId="669E87AB"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Overmere</w:t>
            </w:r>
          </w:p>
        </w:tc>
        <w:tc>
          <w:tcPr>
            <w:tcW w:w="940" w:type="dxa"/>
            <w:tcBorders>
              <w:top w:val="nil"/>
              <w:left w:val="nil"/>
              <w:bottom w:val="single" w:sz="4" w:space="0" w:color="auto"/>
              <w:right w:val="nil"/>
            </w:tcBorders>
            <w:shd w:val="clear" w:color="auto" w:fill="auto"/>
            <w:noWrap/>
            <w:vAlign w:val="center"/>
            <w:hideMark/>
          </w:tcPr>
          <w:p w14:paraId="6AC7AADF"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8F3219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28</w:t>
            </w:r>
          </w:p>
        </w:tc>
        <w:tc>
          <w:tcPr>
            <w:tcW w:w="980" w:type="dxa"/>
            <w:tcBorders>
              <w:top w:val="nil"/>
              <w:left w:val="nil"/>
              <w:bottom w:val="single" w:sz="4" w:space="0" w:color="auto"/>
              <w:right w:val="single" w:sz="4" w:space="0" w:color="auto"/>
            </w:tcBorders>
            <w:shd w:val="clear" w:color="auto" w:fill="auto"/>
            <w:noWrap/>
            <w:vAlign w:val="center"/>
            <w:hideMark/>
          </w:tcPr>
          <w:p w14:paraId="725CDCB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91</w:t>
            </w:r>
          </w:p>
        </w:tc>
      </w:tr>
      <w:tr w:rsidR="000671D5" w:rsidRPr="000671D5" w14:paraId="00126FF4"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760866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53</w:t>
            </w:r>
          </w:p>
        </w:tc>
        <w:tc>
          <w:tcPr>
            <w:tcW w:w="3100" w:type="dxa"/>
            <w:tcBorders>
              <w:top w:val="nil"/>
              <w:left w:val="nil"/>
              <w:bottom w:val="single" w:sz="4" w:space="0" w:color="auto"/>
              <w:right w:val="single" w:sz="4" w:space="0" w:color="auto"/>
            </w:tcBorders>
            <w:shd w:val="clear" w:color="auto" w:fill="auto"/>
            <w:noWrap/>
            <w:vAlign w:val="center"/>
            <w:hideMark/>
          </w:tcPr>
          <w:p w14:paraId="2D10B339"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Volckaert Lydia</w:t>
            </w:r>
          </w:p>
        </w:tc>
        <w:tc>
          <w:tcPr>
            <w:tcW w:w="2020" w:type="dxa"/>
            <w:tcBorders>
              <w:top w:val="nil"/>
              <w:left w:val="nil"/>
              <w:bottom w:val="single" w:sz="4" w:space="0" w:color="auto"/>
              <w:right w:val="single" w:sz="4" w:space="0" w:color="auto"/>
            </w:tcBorders>
            <w:shd w:val="clear" w:color="auto" w:fill="auto"/>
            <w:noWrap/>
            <w:vAlign w:val="center"/>
            <w:hideMark/>
          </w:tcPr>
          <w:p w14:paraId="74B86613"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Loppem</w:t>
            </w:r>
          </w:p>
        </w:tc>
        <w:tc>
          <w:tcPr>
            <w:tcW w:w="940" w:type="dxa"/>
            <w:tcBorders>
              <w:top w:val="nil"/>
              <w:left w:val="nil"/>
              <w:bottom w:val="single" w:sz="4" w:space="0" w:color="auto"/>
              <w:right w:val="nil"/>
            </w:tcBorders>
            <w:shd w:val="clear" w:color="auto" w:fill="auto"/>
            <w:noWrap/>
            <w:vAlign w:val="center"/>
            <w:hideMark/>
          </w:tcPr>
          <w:p w14:paraId="6130D4F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57</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96727D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w:t>
            </w:r>
          </w:p>
        </w:tc>
        <w:tc>
          <w:tcPr>
            <w:tcW w:w="980" w:type="dxa"/>
            <w:tcBorders>
              <w:top w:val="nil"/>
              <w:left w:val="nil"/>
              <w:bottom w:val="single" w:sz="4" w:space="0" w:color="auto"/>
              <w:right w:val="single" w:sz="4" w:space="0" w:color="auto"/>
            </w:tcBorders>
            <w:shd w:val="clear" w:color="auto" w:fill="auto"/>
            <w:noWrap/>
            <w:vAlign w:val="center"/>
            <w:hideMark/>
          </w:tcPr>
          <w:p w14:paraId="7570B66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89</w:t>
            </w:r>
          </w:p>
        </w:tc>
      </w:tr>
      <w:tr w:rsidR="000671D5" w:rsidRPr="000671D5" w14:paraId="70D83C35"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E5D91B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54</w:t>
            </w:r>
          </w:p>
        </w:tc>
        <w:tc>
          <w:tcPr>
            <w:tcW w:w="3100" w:type="dxa"/>
            <w:tcBorders>
              <w:top w:val="nil"/>
              <w:left w:val="nil"/>
              <w:bottom w:val="single" w:sz="4" w:space="0" w:color="auto"/>
              <w:right w:val="single" w:sz="4" w:space="0" w:color="auto"/>
            </w:tcBorders>
            <w:shd w:val="clear" w:color="auto" w:fill="auto"/>
            <w:noWrap/>
            <w:vAlign w:val="center"/>
            <w:hideMark/>
          </w:tcPr>
          <w:p w14:paraId="46AC34E2"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Cornette Marc</w:t>
            </w:r>
          </w:p>
        </w:tc>
        <w:tc>
          <w:tcPr>
            <w:tcW w:w="2020" w:type="dxa"/>
            <w:tcBorders>
              <w:top w:val="nil"/>
              <w:left w:val="nil"/>
              <w:bottom w:val="single" w:sz="4" w:space="0" w:color="auto"/>
              <w:right w:val="single" w:sz="4" w:space="0" w:color="auto"/>
            </w:tcBorders>
            <w:shd w:val="clear" w:color="auto" w:fill="auto"/>
            <w:noWrap/>
            <w:vAlign w:val="center"/>
            <w:hideMark/>
          </w:tcPr>
          <w:p w14:paraId="57759EF0"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Ieper</w:t>
            </w:r>
          </w:p>
        </w:tc>
        <w:tc>
          <w:tcPr>
            <w:tcW w:w="940" w:type="dxa"/>
            <w:tcBorders>
              <w:top w:val="nil"/>
              <w:left w:val="nil"/>
              <w:bottom w:val="single" w:sz="4" w:space="0" w:color="auto"/>
              <w:right w:val="nil"/>
            </w:tcBorders>
            <w:shd w:val="clear" w:color="auto" w:fill="auto"/>
            <w:noWrap/>
            <w:vAlign w:val="center"/>
            <w:hideMark/>
          </w:tcPr>
          <w:p w14:paraId="565F390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57</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E1C75B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11</w:t>
            </w:r>
          </w:p>
        </w:tc>
        <w:tc>
          <w:tcPr>
            <w:tcW w:w="980" w:type="dxa"/>
            <w:tcBorders>
              <w:top w:val="nil"/>
              <w:left w:val="nil"/>
              <w:bottom w:val="single" w:sz="4" w:space="0" w:color="auto"/>
              <w:right w:val="single" w:sz="4" w:space="0" w:color="auto"/>
            </w:tcBorders>
            <w:shd w:val="clear" w:color="auto" w:fill="auto"/>
            <w:noWrap/>
            <w:vAlign w:val="center"/>
            <w:hideMark/>
          </w:tcPr>
          <w:p w14:paraId="44DD176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88</w:t>
            </w:r>
          </w:p>
        </w:tc>
      </w:tr>
      <w:tr w:rsidR="000671D5" w:rsidRPr="000671D5" w14:paraId="0B4B6AB1"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28AC360"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55</w:t>
            </w:r>
          </w:p>
        </w:tc>
        <w:tc>
          <w:tcPr>
            <w:tcW w:w="3100" w:type="dxa"/>
            <w:tcBorders>
              <w:top w:val="nil"/>
              <w:left w:val="nil"/>
              <w:bottom w:val="single" w:sz="4" w:space="0" w:color="auto"/>
              <w:right w:val="single" w:sz="4" w:space="0" w:color="auto"/>
            </w:tcBorders>
            <w:shd w:val="clear" w:color="auto" w:fill="auto"/>
            <w:noWrap/>
            <w:vAlign w:val="center"/>
            <w:hideMark/>
          </w:tcPr>
          <w:p w14:paraId="1076191D"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Michiels Pierre</w:t>
            </w:r>
          </w:p>
        </w:tc>
        <w:tc>
          <w:tcPr>
            <w:tcW w:w="2020" w:type="dxa"/>
            <w:tcBorders>
              <w:top w:val="nil"/>
              <w:left w:val="nil"/>
              <w:bottom w:val="single" w:sz="4" w:space="0" w:color="auto"/>
              <w:right w:val="single" w:sz="4" w:space="0" w:color="auto"/>
            </w:tcBorders>
            <w:shd w:val="clear" w:color="auto" w:fill="auto"/>
            <w:noWrap/>
            <w:vAlign w:val="center"/>
            <w:hideMark/>
          </w:tcPr>
          <w:p w14:paraId="1DAE1BD8"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Oostende</w:t>
            </w:r>
          </w:p>
        </w:tc>
        <w:tc>
          <w:tcPr>
            <w:tcW w:w="940" w:type="dxa"/>
            <w:tcBorders>
              <w:top w:val="nil"/>
              <w:left w:val="nil"/>
              <w:bottom w:val="single" w:sz="4" w:space="0" w:color="auto"/>
              <w:right w:val="nil"/>
            </w:tcBorders>
            <w:shd w:val="clear" w:color="auto" w:fill="auto"/>
            <w:noWrap/>
            <w:vAlign w:val="center"/>
            <w:hideMark/>
          </w:tcPr>
          <w:p w14:paraId="3B6EEAB0"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56</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92E24C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0</w:t>
            </w:r>
          </w:p>
        </w:tc>
        <w:tc>
          <w:tcPr>
            <w:tcW w:w="980" w:type="dxa"/>
            <w:tcBorders>
              <w:top w:val="nil"/>
              <w:left w:val="nil"/>
              <w:bottom w:val="single" w:sz="4" w:space="0" w:color="auto"/>
              <w:right w:val="single" w:sz="4" w:space="0" w:color="auto"/>
            </w:tcBorders>
            <w:shd w:val="clear" w:color="auto" w:fill="auto"/>
            <w:noWrap/>
            <w:vAlign w:val="center"/>
            <w:hideMark/>
          </w:tcPr>
          <w:p w14:paraId="6A459AA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129</w:t>
            </w:r>
          </w:p>
        </w:tc>
      </w:tr>
      <w:tr w:rsidR="000671D5" w:rsidRPr="000671D5" w14:paraId="726676E4"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748B03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56</w:t>
            </w:r>
          </w:p>
        </w:tc>
        <w:tc>
          <w:tcPr>
            <w:tcW w:w="3100" w:type="dxa"/>
            <w:tcBorders>
              <w:top w:val="nil"/>
              <w:left w:val="nil"/>
              <w:bottom w:val="single" w:sz="4" w:space="0" w:color="auto"/>
              <w:right w:val="single" w:sz="4" w:space="0" w:color="auto"/>
            </w:tcBorders>
            <w:shd w:val="clear" w:color="auto" w:fill="auto"/>
            <w:noWrap/>
            <w:vAlign w:val="center"/>
            <w:hideMark/>
          </w:tcPr>
          <w:p w14:paraId="6A9DE6E1"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Vanhaverbeke Raf</w:t>
            </w:r>
          </w:p>
        </w:tc>
        <w:tc>
          <w:tcPr>
            <w:tcW w:w="2020" w:type="dxa"/>
            <w:tcBorders>
              <w:top w:val="nil"/>
              <w:left w:val="nil"/>
              <w:bottom w:val="single" w:sz="4" w:space="0" w:color="auto"/>
              <w:right w:val="single" w:sz="4" w:space="0" w:color="auto"/>
            </w:tcBorders>
            <w:shd w:val="clear" w:color="auto" w:fill="auto"/>
            <w:noWrap/>
            <w:vAlign w:val="center"/>
            <w:hideMark/>
          </w:tcPr>
          <w:p w14:paraId="46AF33F5"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Kuurne</w:t>
            </w:r>
          </w:p>
        </w:tc>
        <w:tc>
          <w:tcPr>
            <w:tcW w:w="940" w:type="dxa"/>
            <w:tcBorders>
              <w:top w:val="nil"/>
              <w:left w:val="nil"/>
              <w:bottom w:val="single" w:sz="4" w:space="0" w:color="auto"/>
              <w:right w:val="nil"/>
            </w:tcBorders>
            <w:shd w:val="clear" w:color="auto" w:fill="auto"/>
            <w:noWrap/>
            <w:vAlign w:val="center"/>
            <w:hideMark/>
          </w:tcPr>
          <w:p w14:paraId="4A691F43"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56</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DE11E5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w:t>
            </w:r>
          </w:p>
        </w:tc>
        <w:tc>
          <w:tcPr>
            <w:tcW w:w="980" w:type="dxa"/>
            <w:tcBorders>
              <w:top w:val="nil"/>
              <w:left w:val="nil"/>
              <w:bottom w:val="single" w:sz="4" w:space="0" w:color="auto"/>
              <w:right w:val="single" w:sz="4" w:space="0" w:color="auto"/>
            </w:tcBorders>
            <w:shd w:val="clear" w:color="auto" w:fill="auto"/>
            <w:noWrap/>
            <w:vAlign w:val="center"/>
            <w:hideMark/>
          </w:tcPr>
          <w:p w14:paraId="0055B0A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97</w:t>
            </w:r>
          </w:p>
        </w:tc>
      </w:tr>
      <w:tr w:rsidR="000671D5" w:rsidRPr="000671D5" w14:paraId="17741DF8"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FEBF79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57</w:t>
            </w:r>
          </w:p>
        </w:tc>
        <w:tc>
          <w:tcPr>
            <w:tcW w:w="3100" w:type="dxa"/>
            <w:tcBorders>
              <w:top w:val="nil"/>
              <w:left w:val="nil"/>
              <w:bottom w:val="single" w:sz="4" w:space="0" w:color="auto"/>
              <w:right w:val="single" w:sz="4" w:space="0" w:color="auto"/>
            </w:tcBorders>
            <w:shd w:val="clear" w:color="auto" w:fill="auto"/>
            <w:noWrap/>
            <w:vAlign w:val="center"/>
            <w:hideMark/>
          </w:tcPr>
          <w:p w14:paraId="7A859618"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Vancraeynest Arlette</w:t>
            </w:r>
          </w:p>
        </w:tc>
        <w:tc>
          <w:tcPr>
            <w:tcW w:w="2020" w:type="dxa"/>
            <w:tcBorders>
              <w:top w:val="nil"/>
              <w:left w:val="nil"/>
              <w:bottom w:val="single" w:sz="4" w:space="0" w:color="auto"/>
              <w:right w:val="single" w:sz="4" w:space="0" w:color="auto"/>
            </w:tcBorders>
            <w:shd w:val="clear" w:color="auto" w:fill="auto"/>
            <w:noWrap/>
            <w:vAlign w:val="center"/>
            <w:hideMark/>
          </w:tcPr>
          <w:p w14:paraId="71DC12CC"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Oostende</w:t>
            </w:r>
          </w:p>
        </w:tc>
        <w:tc>
          <w:tcPr>
            <w:tcW w:w="940" w:type="dxa"/>
            <w:tcBorders>
              <w:top w:val="nil"/>
              <w:left w:val="nil"/>
              <w:bottom w:val="single" w:sz="4" w:space="0" w:color="auto"/>
              <w:right w:val="nil"/>
            </w:tcBorders>
            <w:shd w:val="clear" w:color="auto" w:fill="auto"/>
            <w:noWrap/>
            <w:vAlign w:val="center"/>
            <w:hideMark/>
          </w:tcPr>
          <w:p w14:paraId="22CA148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56</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D82084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15</w:t>
            </w:r>
          </w:p>
        </w:tc>
        <w:tc>
          <w:tcPr>
            <w:tcW w:w="980" w:type="dxa"/>
            <w:tcBorders>
              <w:top w:val="nil"/>
              <w:left w:val="nil"/>
              <w:bottom w:val="single" w:sz="4" w:space="0" w:color="auto"/>
              <w:right w:val="single" w:sz="4" w:space="0" w:color="auto"/>
            </w:tcBorders>
            <w:shd w:val="clear" w:color="auto" w:fill="auto"/>
            <w:noWrap/>
            <w:vAlign w:val="center"/>
            <w:hideMark/>
          </w:tcPr>
          <w:p w14:paraId="4083B2E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109</w:t>
            </w:r>
          </w:p>
        </w:tc>
      </w:tr>
      <w:tr w:rsidR="000671D5" w:rsidRPr="000671D5" w14:paraId="30E87B7D"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CAE6DD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58</w:t>
            </w:r>
          </w:p>
        </w:tc>
        <w:tc>
          <w:tcPr>
            <w:tcW w:w="3100" w:type="dxa"/>
            <w:tcBorders>
              <w:top w:val="nil"/>
              <w:left w:val="nil"/>
              <w:bottom w:val="single" w:sz="4" w:space="0" w:color="auto"/>
              <w:right w:val="single" w:sz="4" w:space="0" w:color="auto"/>
            </w:tcBorders>
            <w:shd w:val="clear" w:color="auto" w:fill="auto"/>
            <w:noWrap/>
            <w:vAlign w:val="center"/>
            <w:hideMark/>
          </w:tcPr>
          <w:p w14:paraId="2AB8942B"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Huys Frans</w:t>
            </w:r>
          </w:p>
        </w:tc>
        <w:tc>
          <w:tcPr>
            <w:tcW w:w="2020" w:type="dxa"/>
            <w:tcBorders>
              <w:top w:val="nil"/>
              <w:left w:val="nil"/>
              <w:bottom w:val="single" w:sz="4" w:space="0" w:color="auto"/>
              <w:right w:val="single" w:sz="4" w:space="0" w:color="auto"/>
            </w:tcBorders>
            <w:shd w:val="clear" w:color="auto" w:fill="auto"/>
            <w:noWrap/>
            <w:vAlign w:val="center"/>
            <w:hideMark/>
          </w:tcPr>
          <w:p w14:paraId="0618FEE8"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Nieuwpoort</w:t>
            </w:r>
          </w:p>
        </w:tc>
        <w:tc>
          <w:tcPr>
            <w:tcW w:w="940" w:type="dxa"/>
            <w:tcBorders>
              <w:top w:val="nil"/>
              <w:left w:val="nil"/>
              <w:bottom w:val="single" w:sz="4" w:space="0" w:color="auto"/>
              <w:right w:val="nil"/>
            </w:tcBorders>
            <w:shd w:val="clear" w:color="auto" w:fill="auto"/>
            <w:noWrap/>
            <w:vAlign w:val="center"/>
            <w:hideMark/>
          </w:tcPr>
          <w:p w14:paraId="07F7B020"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56</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42C64B0"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17</w:t>
            </w:r>
          </w:p>
        </w:tc>
        <w:tc>
          <w:tcPr>
            <w:tcW w:w="980" w:type="dxa"/>
            <w:tcBorders>
              <w:top w:val="nil"/>
              <w:left w:val="nil"/>
              <w:bottom w:val="single" w:sz="4" w:space="0" w:color="auto"/>
              <w:right w:val="single" w:sz="4" w:space="0" w:color="auto"/>
            </w:tcBorders>
            <w:shd w:val="clear" w:color="auto" w:fill="auto"/>
            <w:noWrap/>
            <w:vAlign w:val="center"/>
            <w:hideMark/>
          </w:tcPr>
          <w:p w14:paraId="761F7C1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r>
      <w:tr w:rsidR="000671D5" w:rsidRPr="000671D5" w14:paraId="3E83CECD"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1D62B1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59</w:t>
            </w:r>
          </w:p>
        </w:tc>
        <w:tc>
          <w:tcPr>
            <w:tcW w:w="3100" w:type="dxa"/>
            <w:tcBorders>
              <w:top w:val="nil"/>
              <w:left w:val="nil"/>
              <w:bottom w:val="single" w:sz="4" w:space="0" w:color="auto"/>
              <w:right w:val="single" w:sz="4" w:space="0" w:color="auto"/>
            </w:tcBorders>
            <w:shd w:val="clear" w:color="auto" w:fill="auto"/>
            <w:noWrap/>
            <w:vAlign w:val="center"/>
            <w:hideMark/>
          </w:tcPr>
          <w:p w14:paraId="703F485F"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Vandekerkhove Christine</w:t>
            </w:r>
          </w:p>
        </w:tc>
        <w:tc>
          <w:tcPr>
            <w:tcW w:w="2020" w:type="dxa"/>
            <w:tcBorders>
              <w:top w:val="nil"/>
              <w:left w:val="nil"/>
              <w:bottom w:val="single" w:sz="4" w:space="0" w:color="auto"/>
              <w:right w:val="single" w:sz="4" w:space="0" w:color="auto"/>
            </w:tcBorders>
            <w:shd w:val="clear" w:color="auto" w:fill="auto"/>
            <w:noWrap/>
            <w:vAlign w:val="center"/>
            <w:hideMark/>
          </w:tcPr>
          <w:p w14:paraId="46C867DC"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Kuurne</w:t>
            </w:r>
          </w:p>
        </w:tc>
        <w:tc>
          <w:tcPr>
            <w:tcW w:w="940" w:type="dxa"/>
            <w:tcBorders>
              <w:top w:val="nil"/>
              <w:left w:val="nil"/>
              <w:bottom w:val="single" w:sz="4" w:space="0" w:color="auto"/>
              <w:right w:val="nil"/>
            </w:tcBorders>
            <w:shd w:val="clear" w:color="auto" w:fill="auto"/>
            <w:noWrap/>
            <w:vAlign w:val="center"/>
            <w:hideMark/>
          </w:tcPr>
          <w:p w14:paraId="11454CC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56</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A9FFAD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20</w:t>
            </w:r>
          </w:p>
        </w:tc>
        <w:tc>
          <w:tcPr>
            <w:tcW w:w="980" w:type="dxa"/>
            <w:tcBorders>
              <w:top w:val="nil"/>
              <w:left w:val="nil"/>
              <w:bottom w:val="single" w:sz="4" w:space="0" w:color="auto"/>
              <w:right w:val="single" w:sz="4" w:space="0" w:color="auto"/>
            </w:tcBorders>
            <w:shd w:val="clear" w:color="auto" w:fill="auto"/>
            <w:noWrap/>
            <w:vAlign w:val="center"/>
            <w:hideMark/>
          </w:tcPr>
          <w:p w14:paraId="5666BD9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88</w:t>
            </w:r>
          </w:p>
        </w:tc>
      </w:tr>
      <w:tr w:rsidR="000671D5" w:rsidRPr="000671D5" w14:paraId="44FA6AC9"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1A167D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60</w:t>
            </w:r>
          </w:p>
        </w:tc>
        <w:tc>
          <w:tcPr>
            <w:tcW w:w="3100" w:type="dxa"/>
            <w:tcBorders>
              <w:top w:val="nil"/>
              <w:left w:val="nil"/>
              <w:bottom w:val="single" w:sz="4" w:space="0" w:color="auto"/>
              <w:right w:val="single" w:sz="4" w:space="0" w:color="auto"/>
            </w:tcBorders>
            <w:shd w:val="clear" w:color="auto" w:fill="auto"/>
            <w:noWrap/>
            <w:vAlign w:val="center"/>
            <w:hideMark/>
          </w:tcPr>
          <w:p w14:paraId="081A5784"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Stevens Dirk</w:t>
            </w:r>
          </w:p>
        </w:tc>
        <w:tc>
          <w:tcPr>
            <w:tcW w:w="2020" w:type="dxa"/>
            <w:tcBorders>
              <w:top w:val="nil"/>
              <w:left w:val="nil"/>
              <w:bottom w:val="single" w:sz="4" w:space="0" w:color="auto"/>
              <w:right w:val="single" w:sz="4" w:space="0" w:color="auto"/>
            </w:tcBorders>
            <w:shd w:val="clear" w:color="auto" w:fill="auto"/>
            <w:noWrap/>
            <w:vAlign w:val="center"/>
            <w:hideMark/>
          </w:tcPr>
          <w:p w14:paraId="759C0857"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Tielt</w:t>
            </w:r>
          </w:p>
        </w:tc>
        <w:tc>
          <w:tcPr>
            <w:tcW w:w="940" w:type="dxa"/>
            <w:tcBorders>
              <w:top w:val="nil"/>
              <w:left w:val="nil"/>
              <w:bottom w:val="single" w:sz="4" w:space="0" w:color="auto"/>
              <w:right w:val="nil"/>
            </w:tcBorders>
            <w:shd w:val="clear" w:color="auto" w:fill="auto"/>
            <w:noWrap/>
            <w:vAlign w:val="center"/>
            <w:hideMark/>
          </w:tcPr>
          <w:p w14:paraId="7DF8E3F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56</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04D9BF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28</w:t>
            </w:r>
          </w:p>
        </w:tc>
        <w:tc>
          <w:tcPr>
            <w:tcW w:w="980" w:type="dxa"/>
            <w:tcBorders>
              <w:top w:val="nil"/>
              <w:left w:val="nil"/>
              <w:bottom w:val="single" w:sz="4" w:space="0" w:color="auto"/>
              <w:right w:val="single" w:sz="4" w:space="0" w:color="auto"/>
            </w:tcBorders>
            <w:shd w:val="clear" w:color="auto" w:fill="auto"/>
            <w:noWrap/>
            <w:vAlign w:val="center"/>
            <w:hideMark/>
          </w:tcPr>
          <w:p w14:paraId="4C64757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97</w:t>
            </w:r>
          </w:p>
        </w:tc>
      </w:tr>
      <w:tr w:rsidR="000671D5" w:rsidRPr="000671D5" w14:paraId="5EB9DC71"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5DF68B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61</w:t>
            </w:r>
          </w:p>
        </w:tc>
        <w:tc>
          <w:tcPr>
            <w:tcW w:w="3100" w:type="dxa"/>
            <w:tcBorders>
              <w:top w:val="nil"/>
              <w:left w:val="nil"/>
              <w:bottom w:val="single" w:sz="4" w:space="0" w:color="auto"/>
              <w:right w:val="single" w:sz="4" w:space="0" w:color="auto"/>
            </w:tcBorders>
            <w:shd w:val="clear" w:color="auto" w:fill="auto"/>
            <w:noWrap/>
            <w:vAlign w:val="center"/>
            <w:hideMark/>
          </w:tcPr>
          <w:p w14:paraId="76C17AE3"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Decorte Ann</w:t>
            </w:r>
          </w:p>
        </w:tc>
        <w:tc>
          <w:tcPr>
            <w:tcW w:w="2020" w:type="dxa"/>
            <w:tcBorders>
              <w:top w:val="nil"/>
              <w:left w:val="nil"/>
              <w:bottom w:val="single" w:sz="4" w:space="0" w:color="auto"/>
              <w:right w:val="single" w:sz="4" w:space="0" w:color="auto"/>
            </w:tcBorders>
            <w:shd w:val="clear" w:color="auto" w:fill="auto"/>
            <w:noWrap/>
            <w:vAlign w:val="center"/>
            <w:hideMark/>
          </w:tcPr>
          <w:p w14:paraId="77945611"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Voormezele</w:t>
            </w:r>
          </w:p>
        </w:tc>
        <w:tc>
          <w:tcPr>
            <w:tcW w:w="940" w:type="dxa"/>
            <w:tcBorders>
              <w:top w:val="nil"/>
              <w:left w:val="nil"/>
              <w:bottom w:val="single" w:sz="4" w:space="0" w:color="auto"/>
              <w:right w:val="nil"/>
            </w:tcBorders>
            <w:shd w:val="clear" w:color="auto" w:fill="auto"/>
            <w:noWrap/>
            <w:vAlign w:val="center"/>
            <w:hideMark/>
          </w:tcPr>
          <w:p w14:paraId="10B6B0E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BAD68F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w:t>
            </w:r>
          </w:p>
        </w:tc>
        <w:tc>
          <w:tcPr>
            <w:tcW w:w="980" w:type="dxa"/>
            <w:tcBorders>
              <w:top w:val="nil"/>
              <w:left w:val="nil"/>
              <w:bottom w:val="single" w:sz="4" w:space="0" w:color="auto"/>
              <w:right w:val="single" w:sz="4" w:space="0" w:color="auto"/>
            </w:tcBorders>
            <w:shd w:val="clear" w:color="auto" w:fill="auto"/>
            <w:noWrap/>
            <w:vAlign w:val="center"/>
            <w:hideMark/>
          </w:tcPr>
          <w:p w14:paraId="56A04D1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72</w:t>
            </w:r>
          </w:p>
        </w:tc>
      </w:tr>
      <w:tr w:rsidR="000671D5" w:rsidRPr="000671D5" w14:paraId="4DF7F602"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B4AD5A3"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62</w:t>
            </w:r>
          </w:p>
        </w:tc>
        <w:tc>
          <w:tcPr>
            <w:tcW w:w="3100" w:type="dxa"/>
            <w:tcBorders>
              <w:top w:val="nil"/>
              <w:left w:val="nil"/>
              <w:bottom w:val="single" w:sz="4" w:space="0" w:color="auto"/>
              <w:right w:val="single" w:sz="4" w:space="0" w:color="auto"/>
            </w:tcBorders>
            <w:shd w:val="clear" w:color="auto" w:fill="auto"/>
            <w:noWrap/>
            <w:vAlign w:val="center"/>
            <w:hideMark/>
          </w:tcPr>
          <w:p w14:paraId="20F287FD"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Verschaeve Dorine</w:t>
            </w:r>
          </w:p>
        </w:tc>
        <w:tc>
          <w:tcPr>
            <w:tcW w:w="2020" w:type="dxa"/>
            <w:tcBorders>
              <w:top w:val="nil"/>
              <w:left w:val="nil"/>
              <w:bottom w:val="single" w:sz="4" w:space="0" w:color="auto"/>
              <w:right w:val="single" w:sz="4" w:space="0" w:color="auto"/>
            </w:tcBorders>
            <w:shd w:val="clear" w:color="auto" w:fill="auto"/>
            <w:noWrap/>
            <w:vAlign w:val="center"/>
            <w:hideMark/>
          </w:tcPr>
          <w:p w14:paraId="1357AA1D"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Kortemark</w:t>
            </w:r>
          </w:p>
        </w:tc>
        <w:tc>
          <w:tcPr>
            <w:tcW w:w="940" w:type="dxa"/>
            <w:tcBorders>
              <w:top w:val="nil"/>
              <w:left w:val="nil"/>
              <w:bottom w:val="single" w:sz="4" w:space="0" w:color="auto"/>
              <w:right w:val="nil"/>
            </w:tcBorders>
            <w:shd w:val="clear" w:color="auto" w:fill="auto"/>
            <w:noWrap/>
            <w:vAlign w:val="center"/>
            <w:hideMark/>
          </w:tcPr>
          <w:p w14:paraId="2525CCA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6295D1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w:t>
            </w:r>
          </w:p>
        </w:tc>
        <w:tc>
          <w:tcPr>
            <w:tcW w:w="980" w:type="dxa"/>
            <w:tcBorders>
              <w:top w:val="nil"/>
              <w:left w:val="nil"/>
              <w:bottom w:val="single" w:sz="4" w:space="0" w:color="auto"/>
              <w:right w:val="single" w:sz="4" w:space="0" w:color="auto"/>
            </w:tcBorders>
            <w:shd w:val="clear" w:color="auto" w:fill="auto"/>
            <w:noWrap/>
            <w:vAlign w:val="center"/>
            <w:hideMark/>
          </w:tcPr>
          <w:p w14:paraId="6BE5123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96</w:t>
            </w:r>
          </w:p>
        </w:tc>
      </w:tr>
      <w:tr w:rsidR="000671D5" w:rsidRPr="000671D5" w14:paraId="2706E144"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CA58FA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63</w:t>
            </w:r>
          </w:p>
        </w:tc>
        <w:tc>
          <w:tcPr>
            <w:tcW w:w="3100" w:type="dxa"/>
            <w:tcBorders>
              <w:top w:val="nil"/>
              <w:left w:val="nil"/>
              <w:bottom w:val="single" w:sz="4" w:space="0" w:color="auto"/>
              <w:right w:val="single" w:sz="4" w:space="0" w:color="auto"/>
            </w:tcBorders>
            <w:shd w:val="clear" w:color="auto" w:fill="auto"/>
            <w:noWrap/>
            <w:vAlign w:val="center"/>
            <w:hideMark/>
          </w:tcPr>
          <w:p w14:paraId="3684ED35"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Vanthomme Monique</w:t>
            </w:r>
          </w:p>
        </w:tc>
        <w:tc>
          <w:tcPr>
            <w:tcW w:w="2020" w:type="dxa"/>
            <w:tcBorders>
              <w:top w:val="nil"/>
              <w:left w:val="nil"/>
              <w:bottom w:val="single" w:sz="4" w:space="0" w:color="auto"/>
              <w:right w:val="single" w:sz="4" w:space="0" w:color="auto"/>
            </w:tcBorders>
            <w:shd w:val="clear" w:color="auto" w:fill="auto"/>
            <w:noWrap/>
            <w:vAlign w:val="center"/>
            <w:hideMark/>
          </w:tcPr>
          <w:p w14:paraId="248CE78B"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Hooglede</w:t>
            </w:r>
          </w:p>
        </w:tc>
        <w:tc>
          <w:tcPr>
            <w:tcW w:w="940" w:type="dxa"/>
            <w:tcBorders>
              <w:top w:val="nil"/>
              <w:left w:val="nil"/>
              <w:bottom w:val="single" w:sz="4" w:space="0" w:color="auto"/>
              <w:right w:val="nil"/>
            </w:tcBorders>
            <w:shd w:val="clear" w:color="auto" w:fill="auto"/>
            <w:noWrap/>
            <w:vAlign w:val="center"/>
            <w:hideMark/>
          </w:tcPr>
          <w:p w14:paraId="4C9B787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36862B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w:t>
            </w:r>
          </w:p>
        </w:tc>
        <w:tc>
          <w:tcPr>
            <w:tcW w:w="980" w:type="dxa"/>
            <w:tcBorders>
              <w:top w:val="nil"/>
              <w:left w:val="nil"/>
              <w:bottom w:val="single" w:sz="4" w:space="0" w:color="auto"/>
              <w:right w:val="single" w:sz="4" w:space="0" w:color="auto"/>
            </w:tcBorders>
            <w:shd w:val="clear" w:color="auto" w:fill="auto"/>
            <w:noWrap/>
            <w:vAlign w:val="center"/>
            <w:hideMark/>
          </w:tcPr>
          <w:p w14:paraId="569ED96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88</w:t>
            </w:r>
          </w:p>
        </w:tc>
      </w:tr>
      <w:tr w:rsidR="000671D5" w:rsidRPr="000671D5" w14:paraId="4D9CCFD2"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DFCC4E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64</w:t>
            </w:r>
          </w:p>
        </w:tc>
        <w:tc>
          <w:tcPr>
            <w:tcW w:w="3100" w:type="dxa"/>
            <w:tcBorders>
              <w:top w:val="nil"/>
              <w:left w:val="nil"/>
              <w:bottom w:val="single" w:sz="4" w:space="0" w:color="auto"/>
              <w:right w:val="single" w:sz="4" w:space="0" w:color="auto"/>
            </w:tcBorders>
            <w:shd w:val="clear" w:color="auto" w:fill="auto"/>
            <w:noWrap/>
            <w:vAlign w:val="center"/>
            <w:hideMark/>
          </w:tcPr>
          <w:p w14:paraId="751B55B1"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 Steenkiste Geert</w:t>
            </w:r>
          </w:p>
        </w:tc>
        <w:tc>
          <w:tcPr>
            <w:tcW w:w="2020" w:type="dxa"/>
            <w:tcBorders>
              <w:top w:val="nil"/>
              <w:left w:val="nil"/>
              <w:bottom w:val="single" w:sz="4" w:space="0" w:color="auto"/>
              <w:right w:val="single" w:sz="4" w:space="0" w:color="auto"/>
            </w:tcBorders>
            <w:shd w:val="clear" w:color="auto" w:fill="auto"/>
            <w:noWrap/>
            <w:vAlign w:val="center"/>
            <w:hideMark/>
          </w:tcPr>
          <w:p w14:paraId="34B35DD7"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Hooglede</w:t>
            </w:r>
          </w:p>
        </w:tc>
        <w:tc>
          <w:tcPr>
            <w:tcW w:w="940" w:type="dxa"/>
            <w:tcBorders>
              <w:top w:val="nil"/>
              <w:left w:val="nil"/>
              <w:bottom w:val="single" w:sz="4" w:space="0" w:color="auto"/>
              <w:right w:val="nil"/>
            </w:tcBorders>
            <w:shd w:val="clear" w:color="auto" w:fill="auto"/>
            <w:noWrap/>
            <w:vAlign w:val="center"/>
            <w:hideMark/>
          </w:tcPr>
          <w:p w14:paraId="6023C25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6E4720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w:t>
            </w:r>
          </w:p>
        </w:tc>
        <w:tc>
          <w:tcPr>
            <w:tcW w:w="980" w:type="dxa"/>
            <w:tcBorders>
              <w:top w:val="nil"/>
              <w:left w:val="nil"/>
              <w:bottom w:val="single" w:sz="4" w:space="0" w:color="auto"/>
              <w:right w:val="single" w:sz="4" w:space="0" w:color="auto"/>
            </w:tcBorders>
            <w:shd w:val="clear" w:color="auto" w:fill="auto"/>
            <w:noWrap/>
            <w:vAlign w:val="center"/>
            <w:hideMark/>
          </w:tcPr>
          <w:p w14:paraId="14F672BF"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91</w:t>
            </w:r>
          </w:p>
        </w:tc>
      </w:tr>
      <w:tr w:rsidR="000671D5" w:rsidRPr="000671D5" w14:paraId="1811C415"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3DD7B3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65</w:t>
            </w:r>
          </w:p>
        </w:tc>
        <w:tc>
          <w:tcPr>
            <w:tcW w:w="3100" w:type="dxa"/>
            <w:tcBorders>
              <w:top w:val="nil"/>
              <w:left w:val="nil"/>
              <w:bottom w:val="single" w:sz="4" w:space="0" w:color="auto"/>
              <w:right w:val="single" w:sz="4" w:space="0" w:color="auto"/>
            </w:tcBorders>
            <w:shd w:val="clear" w:color="auto" w:fill="auto"/>
            <w:noWrap/>
            <w:vAlign w:val="center"/>
            <w:hideMark/>
          </w:tcPr>
          <w:p w14:paraId="32CDA5BB"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Verlinde Willy</w:t>
            </w:r>
          </w:p>
        </w:tc>
        <w:tc>
          <w:tcPr>
            <w:tcW w:w="2020" w:type="dxa"/>
            <w:tcBorders>
              <w:top w:val="nil"/>
              <w:left w:val="nil"/>
              <w:bottom w:val="single" w:sz="4" w:space="0" w:color="auto"/>
              <w:right w:val="single" w:sz="4" w:space="0" w:color="auto"/>
            </w:tcBorders>
            <w:shd w:val="clear" w:color="auto" w:fill="auto"/>
            <w:noWrap/>
            <w:vAlign w:val="center"/>
            <w:hideMark/>
          </w:tcPr>
          <w:p w14:paraId="165BD738"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De Panne</w:t>
            </w:r>
          </w:p>
        </w:tc>
        <w:tc>
          <w:tcPr>
            <w:tcW w:w="940" w:type="dxa"/>
            <w:tcBorders>
              <w:top w:val="nil"/>
              <w:left w:val="nil"/>
              <w:bottom w:val="single" w:sz="4" w:space="0" w:color="auto"/>
              <w:right w:val="nil"/>
            </w:tcBorders>
            <w:shd w:val="clear" w:color="auto" w:fill="auto"/>
            <w:noWrap/>
            <w:vAlign w:val="center"/>
            <w:hideMark/>
          </w:tcPr>
          <w:p w14:paraId="5C5C427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A6F38E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13</w:t>
            </w:r>
          </w:p>
        </w:tc>
        <w:tc>
          <w:tcPr>
            <w:tcW w:w="980" w:type="dxa"/>
            <w:tcBorders>
              <w:top w:val="nil"/>
              <w:left w:val="nil"/>
              <w:bottom w:val="single" w:sz="4" w:space="0" w:color="auto"/>
              <w:right w:val="single" w:sz="4" w:space="0" w:color="auto"/>
            </w:tcBorders>
            <w:shd w:val="clear" w:color="auto" w:fill="auto"/>
            <w:noWrap/>
            <w:vAlign w:val="center"/>
            <w:hideMark/>
          </w:tcPr>
          <w:p w14:paraId="77E7F0E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80</w:t>
            </w:r>
          </w:p>
        </w:tc>
      </w:tr>
      <w:tr w:rsidR="000671D5" w:rsidRPr="000671D5" w14:paraId="0961E369"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C9C1E5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66</w:t>
            </w:r>
          </w:p>
        </w:tc>
        <w:tc>
          <w:tcPr>
            <w:tcW w:w="3100" w:type="dxa"/>
            <w:tcBorders>
              <w:top w:val="nil"/>
              <w:left w:val="nil"/>
              <w:bottom w:val="single" w:sz="4" w:space="0" w:color="auto"/>
              <w:right w:val="single" w:sz="4" w:space="0" w:color="auto"/>
            </w:tcBorders>
            <w:shd w:val="clear" w:color="auto" w:fill="auto"/>
            <w:noWrap/>
            <w:vAlign w:val="center"/>
            <w:hideMark/>
          </w:tcPr>
          <w:p w14:paraId="0C44B8BD"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Leterm Dirk</w:t>
            </w:r>
          </w:p>
        </w:tc>
        <w:tc>
          <w:tcPr>
            <w:tcW w:w="2020" w:type="dxa"/>
            <w:tcBorders>
              <w:top w:val="nil"/>
              <w:left w:val="nil"/>
              <w:bottom w:val="single" w:sz="4" w:space="0" w:color="auto"/>
              <w:right w:val="single" w:sz="4" w:space="0" w:color="auto"/>
            </w:tcBorders>
            <w:shd w:val="clear" w:color="auto" w:fill="auto"/>
            <w:noWrap/>
            <w:vAlign w:val="center"/>
            <w:hideMark/>
          </w:tcPr>
          <w:p w14:paraId="436FE8ED"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Kortemark</w:t>
            </w:r>
          </w:p>
        </w:tc>
        <w:tc>
          <w:tcPr>
            <w:tcW w:w="940" w:type="dxa"/>
            <w:tcBorders>
              <w:top w:val="nil"/>
              <w:left w:val="nil"/>
              <w:bottom w:val="single" w:sz="4" w:space="0" w:color="auto"/>
              <w:right w:val="nil"/>
            </w:tcBorders>
            <w:shd w:val="clear" w:color="auto" w:fill="auto"/>
            <w:noWrap/>
            <w:vAlign w:val="center"/>
            <w:hideMark/>
          </w:tcPr>
          <w:p w14:paraId="3747A3C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2625D9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13</w:t>
            </w:r>
          </w:p>
        </w:tc>
        <w:tc>
          <w:tcPr>
            <w:tcW w:w="980" w:type="dxa"/>
            <w:tcBorders>
              <w:top w:val="nil"/>
              <w:left w:val="nil"/>
              <w:bottom w:val="single" w:sz="4" w:space="0" w:color="auto"/>
              <w:right w:val="single" w:sz="4" w:space="0" w:color="auto"/>
            </w:tcBorders>
            <w:shd w:val="clear" w:color="auto" w:fill="auto"/>
            <w:noWrap/>
            <w:vAlign w:val="center"/>
            <w:hideMark/>
          </w:tcPr>
          <w:p w14:paraId="22AE077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82</w:t>
            </w:r>
          </w:p>
        </w:tc>
      </w:tr>
      <w:tr w:rsidR="000671D5" w:rsidRPr="000671D5" w14:paraId="31381519"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B5DF1F0"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67</w:t>
            </w:r>
          </w:p>
        </w:tc>
        <w:tc>
          <w:tcPr>
            <w:tcW w:w="3100" w:type="dxa"/>
            <w:tcBorders>
              <w:top w:val="nil"/>
              <w:left w:val="nil"/>
              <w:bottom w:val="single" w:sz="4" w:space="0" w:color="auto"/>
              <w:right w:val="single" w:sz="4" w:space="0" w:color="auto"/>
            </w:tcBorders>
            <w:shd w:val="clear" w:color="auto" w:fill="auto"/>
            <w:noWrap/>
            <w:vAlign w:val="center"/>
            <w:hideMark/>
          </w:tcPr>
          <w:p w14:paraId="2E173FE8"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Witdoek Iggy</w:t>
            </w:r>
          </w:p>
        </w:tc>
        <w:tc>
          <w:tcPr>
            <w:tcW w:w="2020" w:type="dxa"/>
            <w:tcBorders>
              <w:top w:val="nil"/>
              <w:left w:val="nil"/>
              <w:bottom w:val="single" w:sz="4" w:space="0" w:color="auto"/>
              <w:right w:val="single" w:sz="4" w:space="0" w:color="auto"/>
            </w:tcBorders>
            <w:shd w:val="clear" w:color="auto" w:fill="auto"/>
            <w:noWrap/>
            <w:vAlign w:val="center"/>
            <w:hideMark/>
          </w:tcPr>
          <w:p w14:paraId="4CFB7834"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Kortemark</w:t>
            </w:r>
          </w:p>
        </w:tc>
        <w:tc>
          <w:tcPr>
            <w:tcW w:w="940" w:type="dxa"/>
            <w:tcBorders>
              <w:top w:val="nil"/>
              <w:left w:val="nil"/>
              <w:bottom w:val="single" w:sz="4" w:space="0" w:color="auto"/>
              <w:right w:val="nil"/>
            </w:tcBorders>
            <w:shd w:val="clear" w:color="auto" w:fill="auto"/>
            <w:noWrap/>
            <w:vAlign w:val="center"/>
            <w:hideMark/>
          </w:tcPr>
          <w:p w14:paraId="663F435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406983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16</w:t>
            </w:r>
          </w:p>
        </w:tc>
        <w:tc>
          <w:tcPr>
            <w:tcW w:w="980" w:type="dxa"/>
            <w:tcBorders>
              <w:top w:val="nil"/>
              <w:left w:val="nil"/>
              <w:bottom w:val="single" w:sz="4" w:space="0" w:color="auto"/>
              <w:right w:val="single" w:sz="4" w:space="0" w:color="auto"/>
            </w:tcBorders>
            <w:shd w:val="clear" w:color="auto" w:fill="auto"/>
            <w:noWrap/>
            <w:vAlign w:val="center"/>
            <w:hideMark/>
          </w:tcPr>
          <w:p w14:paraId="2C0AB11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78</w:t>
            </w:r>
          </w:p>
        </w:tc>
      </w:tr>
      <w:tr w:rsidR="000671D5" w:rsidRPr="000671D5" w14:paraId="08E74D14"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F8E28D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68</w:t>
            </w:r>
          </w:p>
        </w:tc>
        <w:tc>
          <w:tcPr>
            <w:tcW w:w="3100" w:type="dxa"/>
            <w:tcBorders>
              <w:top w:val="nil"/>
              <w:left w:val="nil"/>
              <w:bottom w:val="single" w:sz="4" w:space="0" w:color="auto"/>
              <w:right w:val="single" w:sz="4" w:space="0" w:color="auto"/>
            </w:tcBorders>
            <w:shd w:val="clear" w:color="auto" w:fill="auto"/>
            <w:noWrap/>
            <w:vAlign w:val="center"/>
            <w:hideMark/>
          </w:tcPr>
          <w:p w14:paraId="1BC181E5"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Depuydt Pol</w:t>
            </w:r>
          </w:p>
        </w:tc>
        <w:tc>
          <w:tcPr>
            <w:tcW w:w="2020" w:type="dxa"/>
            <w:tcBorders>
              <w:top w:val="nil"/>
              <w:left w:val="nil"/>
              <w:bottom w:val="single" w:sz="4" w:space="0" w:color="auto"/>
              <w:right w:val="single" w:sz="4" w:space="0" w:color="auto"/>
            </w:tcBorders>
            <w:shd w:val="clear" w:color="auto" w:fill="auto"/>
            <w:noWrap/>
            <w:vAlign w:val="center"/>
            <w:hideMark/>
          </w:tcPr>
          <w:p w14:paraId="69A0F419"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Torhout</w:t>
            </w:r>
          </w:p>
        </w:tc>
        <w:tc>
          <w:tcPr>
            <w:tcW w:w="940" w:type="dxa"/>
            <w:tcBorders>
              <w:top w:val="nil"/>
              <w:left w:val="nil"/>
              <w:bottom w:val="single" w:sz="4" w:space="0" w:color="auto"/>
              <w:right w:val="nil"/>
            </w:tcBorders>
            <w:shd w:val="clear" w:color="auto" w:fill="auto"/>
            <w:noWrap/>
            <w:vAlign w:val="center"/>
            <w:hideMark/>
          </w:tcPr>
          <w:p w14:paraId="5EC14EF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54</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8FFBC3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w:t>
            </w:r>
          </w:p>
        </w:tc>
        <w:tc>
          <w:tcPr>
            <w:tcW w:w="980" w:type="dxa"/>
            <w:tcBorders>
              <w:top w:val="nil"/>
              <w:left w:val="nil"/>
              <w:bottom w:val="single" w:sz="4" w:space="0" w:color="auto"/>
              <w:right w:val="single" w:sz="4" w:space="0" w:color="auto"/>
            </w:tcBorders>
            <w:shd w:val="clear" w:color="auto" w:fill="auto"/>
            <w:noWrap/>
            <w:vAlign w:val="center"/>
            <w:hideMark/>
          </w:tcPr>
          <w:p w14:paraId="45E54DD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87</w:t>
            </w:r>
          </w:p>
        </w:tc>
      </w:tr>
      <w:tr w:rsidR="000671D5" w:rsidRPr="000671D5" w14:paraId="74C8B684"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C84BF4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69</w:t>
            </w:r>
          </w:p>
        </w:tc>
        <w:tc>
          <w:tcPr>
            <w:tcW w:w="3100" w:type="dxa"/>
            <w:tcBorders>
              <w:top w:val="nil"/>
              <w:left w:val="nil"/>
              <w:bottom w:val="single" w:sz="4" w:space="0" w:color="auto"/>
              <w:right w:val="single" w:sz="4" w:space="0" w:color="auto"/>
            </w:tcBorders>
            <w:shd w:val="clear" w:color="auto" w:fill="auto"/>
            <w:noWrap/>
            <w:vAlign w:val="center"/>
            <w:hideMark/>
          </w:tcPr>
          <w:p w14:paraId="7BABA7F0"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Meeuws Noël</w:t>
            </w:r>
          </w:p>
        </w:tc>
        <w:tc>
          <w:tcPr>
            <w:tcW w:w="2020" w:type="dxa"/>
            <w:tcBorders>
              <w:top w:val="nil"/>
              <w:left w:val="nil"/>
              <w:bottom w:val="single" w:sz="4" w:space="0" w:color="auto"/>
              <w:right w:val="single" w:sz="4" w:space="0" w:color="auto"/>
            </w:tcBorders>
            <w:shd w:val="clear" w:color="auto" w:fill="auto"/>
            <w:noWrap/>
            <w:vAlign w:val="center"/>
            <w:hideMark/>
          </w:tcPr>
          <w:p w14:paraId="0356A085"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Torhout</w:t>
            </w:r>
          </w:p>
        </w:tc>
        <w:tc>
          <w:tcPr>
            <w:tcW w:w="940" w:type="dxa"/>
            <w:tcBorders>
              <w:top w:val="nil"/>
              <w:left w:val="nil"/>
              <w:bottom w:val="single" w:sz="4" w:space="0" w:color="auto"/>
              <w:right w:val="nil"/>
            </w:tcBorders>
            <w:shd w:val="clear" w:color="auto" w:fill="auto"/>
            <w:noWrap/>
            <w:vAlign w:val="center"/>
            <w:hideMark/>
          </w:tcPr>
          <w:p w14:paraId="2D58CB6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54</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27F49D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24</w:t>
            </w:r>
          </w:p>
        </w:tc>
        <w:tc>
          <w:tcPr>
            <w:tcW w:w="980" w:type="dxa"/>
            <w:tcBorders>
              <w:top w:val="nil"/>
              <w:left w:val="nil"/>
              <w:bottom w:val="single" w:sz="4" w:space="0" w:color="auto"/>
              <w:right w:val="single" w:sz="4" w:space="0" w:color="auto"/>
            </w:tcBorders>
            <w:shd w:val="clear" w:color="auto" w:fill="auto"/>
            <w:noWrap/>
            <w:vAlign w:val="center"/>
            <w:hideMark/>
          </w:tcPr>
          <w:p w14:paraId="2841864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121</w:t>
            </w:r>
          </w:p>
        </w:tc>
      </w:tr>
      <w:tr w:rsidR="000671D5" w:rsidRPr="000671D5" w14:paraId="4C31DC45"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30EE1A9"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70</w:t>
            </w:r>
          </w:p>
        </w:tc>
        <w:tc>
          <w:tcPr>
            <w:tcW w:w="3100" w:type="dxa"/>
            <w:tcBorders>
              <w:top w:val="nil"/>
              <w:left w:val="nil"/>
              <w:bottom w:val="single" w:sz="4" w:space="0" w:color="auto"/>
              <w:right w:val="single" w:sz="4" w:space="0" w:color="auto"/>
            </w:tcBorders>
            <w:shd w:val="clear" w:color="auto" w:fill="auto"/>
            <w:noWrap/>
            <w:vAlign w:val="center"/>
            <w:hideMark/>
          </w:tcPr>
          <w:p w14:paraId="7CF3E609"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De Poorter Emmanuel</w:t>
            </w:r>
          </w:p>
        </w:tc>
        <w:tc>
          <w:tcPr>
            <w:tcW w:w="2020" w:type="dxa"/>
            <w:tcBorders>
              <w:top w:val="nil"/>
              <w:left w:val="nil"/>
              <w:bottom w:val="single" w:sz="4" w:space="0" w:color="auto"/>
              <w:right w:val="single" w:sz="4" w:space="0" w:color="auto"/>
            </w:tcBorders>
            <w:shd w:val="clear" w:color="auto" w:fill="auto"/>
            <w:noWrap/>
            <w:vAlign w:val="center"/>
            <w:hideMark/>
          </w:tcPr>
          <w:p w14:paraId="33CCD8B6"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Diksmuide</w:t>
            </w:r>
          </w:p>
        </w:tc>
        <w:tc>
          <w:tcPr>
            <w:tcW w:w="940" w:type="dxa"/>
            <w:tcBorders>
              <w:top w:val="nil"/>
              <w:left w:val="nil"/>
              <w:bottom w:val="single" w:sz="4" w:space="0" w:color="auto"/>
              <w:right w:val="nil"/>
            </w:tcBorders>
            <w:shd w:val="clear" w:color="auto" w:fill="auto"/>
            <w:noWrap/>
            <w:vAlign w:val="center"/>
            <w:hideMark/>
          </w:tcPr>
          <w:p w14:paraId="54A2984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53</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CB7E32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w:t>
            </w:r>
          </w:p>
        </w:tc>
        <w:tc>
          <w:tcPr>
            <w:tcW w:w="980" w:type="dxa"/>
            <w:tcBorders>
              <w:top w:val="nil"/>
              <w:left w:val="nil"/>
              <w:bottom w:val="single" w:sz="4" w:space="0" w:color="auto"/>
              <w:right w:val="single" w:sz="4" w:space="0" w:color="auto"/>
            </w:tcBorders>
            <w:shd w:val="clear" w:color="auto" w:fill="auto"/>
            <w:noWrap/>
            <w:vAlign w:val="center"/>
            <w:hideMark/>
          </w:tcPr>
          <w:p w14:paraId="359264C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83</w:t>
            </w:r>
          </w:p>
        </w:tc>
      </w:tr>
      <w:tr w:rsidR="000671D5" w:rsidRPr="000671D5" w14:paraId="2DE63E46"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FDC2E1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71</w:t>
            </w:r>
          </w:p>
        </w:tc>
        <w:tc>
          <w:tcPr>
            <w:tcW w:w="3100" w:type="dxa"/>
            <w:tcBorders>
              <w:top w:val="nil"/>
              <w:left w:val="nil"/>
              <w:bottom w:val="single" w:sz="4" w:space="0" w:color="auto"/>
              <w:right w:val="single" w:sz="4" w:space="0" w:color="auto"/>
            </w:tcBorders>
            <w:shd w:val="clear" w:color="auto" w:fill="auto"/>
            <w:noWrap/>
            <w:vAlign w:val="center"/>
            <w:hideMark/>
          </w:tcPr>
          <w:p w14:paraId="2CE00457"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Witdoek Daniël</w:t>
            </w:r>
          </w:p>
        </w:tc>
        <w:tc>
          <w:tcPr>
            <w:tcW w:w="2020" w:type="dxa"/>
            <w:tcBorders>
              <w:top w:val="nil"/>
              <w:left w:val="nil"/>
              <w:bottom w:val="single" w:sz="4" w:space="0" w:color="auto"/>
              <w:right w:val="single" w:sz="4" w:space="0" w:color="auto"/>
            </w:tcBorders>
            <w:shd w:val="clear" w:color="auto" w:fill="auto"/>
            <w:noWrap/>
            <w:vAlign w:val="center"/>
            <w:hideMark/>
          </w:tcPr>
          <w:p w14:paraId="29133FFE"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Hooglede</w:t>
            </w:r>
          </w:p>
        </w:tc>
        <w:tc>
          <w:tcPr>
            <w:tcW w:w="940" w:type="dxa"/>
            <w:tcBorders>
              <w:top w:val="nil"/>
              <w:left w:val="nil"/>
              <w:bottom w:val="single" w:sz="4" w:space="0" w:color="auto"/>
              <w:right w:val="nil"/>
            </w:tcBorders>
            <w:shd w:val="clear" w:color="auto" w:fill="auto"/>
            <w:noWrap/>
            <w:vAlign w:val="center"/>
            <w:hideMark/>
          </w:tcPr>
          <w:p w14:paraId="628ACA90"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53</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189E79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14</w:t>
            </w:r>
          </w:p>
        </w:tc>
        <w:tc>
          <w:tcPr>
            <w:tcW w:w="980" w:type="dxa"/>
            <w:tcBorders>
              <w:top w:val="nil"/>
              <w:left w:val="nil"/>
              <w:bottom w:val="single" w:sz="4" w:space="0" w:color="auto"/>
              <w:right w:val="single" w:sz="4" w:space="0" w:color="auto"/>
            </w:tcBorders>
            <w:shd w:val="clear" w:color="auto" w:fill="auto"/>
            <w:noWrap/>
            <w:vAlign w:val="center"/>
            <w:hideMark/>
          </w:tcPr>
          <w:p w14:paraId="2286F15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91</w:t>
            </w:r>
          </w:p>
        </w:tc>
      </w:tr>
      <w:tr w:rsidR="000671D5" w:rsidRPr="000671D5" w14:paraId="27EBC3EB"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4EFDF5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72</w:t>
            </w:r>
          </w:p>
        </w:tc>
        <w:tc>
          <w:tcPr>
            <w:tcW w:w="3100" w:type="dxa"/>
            <w:tcBorders>
              <w:top w:val="nil"/>
              <w:left w:val="nil"/>
              <w:bottom w:val="single" w:sz="4" w:space="0" w:color="auto"/>
              <w:right w:val="single" w:sz="4" w:space="0" w:color="auto"/>
            </w:tcBorders>
            <w:shd w:val="clear" w:color="auto" w:fill="auto"/>
            <w:noWrap/>
            <w:vAlign w:val="center"/>
            <w:hideMark/>
          </w:tcPr>
          <w:p w14:paraId="31577E2F"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Lemahieu Patrick</w:t>
            </w:r>
          </w:p>
        </w:tc>
        <w:tc>
          <w:tcPr>
            <w:tcW w:w="2020" w:type="dxa"/>
            <w:tcBorders>
              <w:top w:val="nil"/>
              <w:left w:val="nil"/>
              <w:bottom w:val="single" w:sz="4" w:space="0" w:color="auto"/>
              <w:right w:val="single" w:sz="4" w:space="0" w:color="auto"/>
            </w:tcBorders>
            <w:shd w:val="clear" w:color="auto" w:fill="auto"/>
            <w:noWrap/>
            <w:vAlign w:val="center"/>
            <w:hideMark/>
          </w:tcPr>
          <w:p w14:paraId="04909916"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Voormezele</w:t>
            </w:r>
          </w:p>
        </w:tc>
        <w:tc>
          <w:tcPr>
            <w:tcW w:w="940" w:type="dxa"/>
            <w:tcBorders>
              <w:top w:val="nil"/>
              <w:left w:val="nil"/>
              <w:bottom w:val="single" w:sz="4" w:space="0" w:color="auto"/>
              <w:right w:val="nil"/>
            </w:tcBorders>
            <w:shd w:val="clear" w:color="auto" w:fill="auto"/>
            <w:noWrap/>
            <w:vAlign w:val="center"/>
            <w:hideMark/>
          </w:tcPr>
          <w:p w14:paraId="3A4D837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53</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AB90E9F"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17</w:t>
            </w:r>
          </w:p>
        </w:tc>
        <w:tc>
          <w:tcPr>
            <w:tcW w:w="980" w:type="dxa"/>
            <w:tcBorders>
              <w:top w:val="nil"/>
              <w:left w:val="nil"/>
              <w:bottom w:val="single" w:sz="4" w:space="0" w:color="auto"/>
              <w:right w:val="single" w:sz="4" w:space="0" w:color="auto"/>
            </w:tcBorders>
            <w:shd w:val="clear" w:color="auto" w:fill="auto"/>
            <w:noWrap/>
            <w:vAlign w:val="center"/>
            <w:hideMark/>
          </w:tcPr>
          <w:p w14:paraId="3872D1E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81</w:t>
            </w:r>
          </w:p>
        </w:tc>
      </w:tr>
      <w:tr w:rsidR="000671D5" w:rsidRPr="000671D5" w14:paraId="1DB98BCF"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AC7D3E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73</w:t>
            </w:r>
          </w:p>
        </w:tc>
        <w:tc>
          <w:tcPr>
            <w:tcW w:w="3100" w:type="dxa"/>
            <w:tcBorders>
              <w:top w:val="nil"/>
              <w:left w:val="nil"/>
              <w:bottom w:val="single" w:sz="4" w:space="0" w:color="auto"/>
              <w:right w:val="single" w:sz="4" w:space="0" w:color="auto"/>
            </w:tcBorders>
            <w:shd w:val="clear" w:color="auto" w:fill="auto"/>
            <w:noWrap/>
            <w:vAlign w:val="center"/>
            <w:hideMark/>
          </w:tcPr>
          <w:p w14:paraId="7F193455"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Verlinde Marleen</w:t>
            </w:r>
          </w:p>
        </w:tc>
        <w:tc>
          <w:tcPr>
            <w:tcW w:w="2020" w:type="dxa"/>
            <w:tcBorders>
              <w:top w:val="nil"/>
              <w:left w:val="nil"/>
              <w:bottom w:val="single" w:sz="4" w:space="0" w:color="auto"/>
              <w:right w:val="single" w:sz="4" w:space="0" w:color="auto"/>
            </w:tcBorders>
            <w:shd w:val="clear" w:color="auto" w:fill="auto"/>
            <w:noWrap/>
            <w:vAlign w:val="center"/>
            <w:hideMark/>
          </w:tcPr>
          <w:p w14:paraId="04F9A4E8"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Torhout</w:t>
            </w:r>
          </w:p>
        </w:tc>
        <w:tc>
          <w:tcPr>
            <w:tcW w:w="940" w:type="dxa"/>
            <w:tcBorders>
              <w:top w:val="nil"/>
              <w:left w:val="nil"/>
              <w:bottom w:val="single" w:sz="4" w:space="0" w:color="auto"/>
              <w:right w:val="nil"/>
            </w:tcBorders>
            <w:shd w:val="clear" w:color="auto" w:fill="auto"/>
            <w:noWrap/>
            <w:vAlign w:val="center"/>
            <w:hideMark/>
          </w:tcPr>
          <w:p w14:paraId="78380DD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53</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9785F8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20</w:t>
            </w:r>
          </w:p>
        </w:tc>
        <w:tc>
          <w:tcPr>
            <w:tcW w:w="980" w:type="dxa"/>
            <w:tcBorders>
              <w:top w:val="nil"/>
              <w:left w:val="nil"/>
              <w:bottom w:val="single" w:sz="4" w:space="0" w:color="auto"/>
              <w:right w:val="single" w:sz="4" w:space="0" w:color="auto"/>
            </w:tcBorders>
            <w:shd w:val="clear" w:color="auto" w:fill="auto"/>
            <w:noWrap/>
            <w:vAlign w:val="center"/>
            <w:hideMark/>
          </w:tcPr>
          <w:p w14:paraId="39F59749"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97</w:t>
            </w:r>
          </w:p>
        </w:tc>
      </w:tr>
      <w:tr w:rsidR="000671D5" w:rsidRPr="000671D5" w14:paraId="0250CB2E"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235583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74</w:t>
            </w:r>
          </w:p>
        </w:tc>
        <w:tc>
          <w:tcPr>
            <w:tcW w:w="3100" w:type="dxa"/>
            <w:tcBorders>
              <w:top w:val="nil"/>
              <w:left w:val="nil"/>
              <w:bottom w:val="single" w:sz="4" w:space="0" w:color="auto"/>
              <w:right w:val="single" w:sz="4" w:space="0" w:color="auto"/>
            </w:tcBorders>
            <w:shd w:val="clear" w:color="auto" w:fill="auto"/>
            <w:noWrap/>
            <w:vAlign w:val="center"/>
            <w:hideMark/>
          </w:tcPr>
          <w:p w14:paraId="03854165"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Vanhooren Dina</w:t>
            </w:r>
          </w:p>
        </w:tc>
        <w:tc>
          <w:tcPr>
            <w:tcW w:w="2020" w:type="dxa"/>
            <w:tcBorders>
              <w:top w:val="nil"/>
              <w:left w:val="nil"/>
              <w:bottom w:val="single" w:sz="4" w:space="0" w:color="auto"/>
              <w:right w:val="single" w:sz="4" w:space="0" w:color="auto"/>
            </w:tcBorders>
            <w:shd w:val="clear" w:color="auto" w:fill="auto"/>
            <w:noWrap/>
            <w:vAlign w:val="center"/>
            <w:hideMark/>
          </w:tcPr>
          <w:p w14:paraId="2A2A8141"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Hooglede</w:t>
            </w:r>
          </w:p>
        </w:tc>
        <w:tc>
          <w:tcPr>
            <w:tcW w:w="940" w:type="dxa"/>
            <w:tcBorders>
              <w:top w:val="nil"/>
              <w:left w:val="nil"/>
              <w:bottom w:val="single" w:sz="4" w:space="0" w:color="auto"/>
              <w:right w:val="nil"/>
            </w:tcBorders>
            <w:shd w:val="clear" w:color="auto" w:fill="auto"/>
            <w:noWrap/>
            <w:vAlign w:val="center"/>
            <w:hideMark/>
          </w:tcPr>
          <w:p w14:paraId="3BAD71F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7FA7C1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14</w:t>
            </w:r>
          </w:p>
        </w:tc>
        <w:tc>
          <w:tcPr>
            <w:tcW w:w="980" w:type="dxa"/>
            <w:tcBorders>
              <w:top w:val="nil"/>
              <w:left w:val="nil"/>
              <w:bottom w:val="single" w:sz="4" w:space="0" w:color="auto"/>
              <w:right w:val="single" w:sz="4" w:space="0" w:color="auto"/>
            </w:tcBorders>
            <w:shd w:val="clear" w:color="auto" w:fill="auto"/>
            <w:noWrap/>
            <w:vAlign w:val="center"/>
            <w:hideMark/>
          </w:tcPr>
          <w:p w14:paraId="2F76F990"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91</w:t>
            </w:r>
          </w:p>
        </w:tc>
      </w:tr>
      <w:tr w:rsidR="000671D5" w:rsidRPr="000671D5" w14:paraId="742DC3C7"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08F4A39"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75</w:t>
            </w:r>
          </w:p>
        </w:tc>
        <w:tc>
          <w:tcPr>
            <w:tcW w:w="3100" w:type="dxa"/>
            <w:tcBorders>
              <w:top w:val="nil"/>
              <w:left w:val="nil"/>
              <w:bottom w:val="single" w:sz="4" w:space="0" w:color="auto"/>
              <w:right w:val="single" w:sz="4" w:space="0" w:color="auto"/>
            </w:tcBorders>
            <w:shd w:val="clear" w:color="auto" w:fill="auto"/>
            <w:noWrap/>
            <w:vAlign w:val="center"/>
            <w:hideMark/>
          </w:tcPr>
          <w:p w14:paraId="441F547C"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Carette Jef</w:t>
            </w:r>
          </w:p>
        </w:tc>
        <w:tc>
          <w:tcPr>
            <w:tcW w:w="2020" w:type="dxa"/>
            <w:tcBorders>
              <w:top w:val="nil"/>
              <w:left w:val="nil"/>
              <w:bottom w:val="single" w:sz="4" w:space="0" w:color="auto"/>
              <w:right w:val="single" w:sz="4" w:space="0" w:color="auto"/>
            </w:tcBorders>
            <w:shd w:val="clear" w:color="auto" w:fill="auto"/>
            <w:noWrap/>
            <w:vAlign w:val="center"/>
            <w:hideMark/>
          </w:tcPr>
          <w:p w14:paraId="00F8F97C"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Zonnebeke</w:t>
            </w:r>
          </w:p>
        </w:tc>
        <w:tc>
          <w:tcPr>
            <w:tcW w:w="940" w:type="dxa"/>
            <w:tcBorders>
              <w:top w:val="nil"/>
              <w:left w:val="nil"/>
              <w:bottom w:val="single" w:sz="4" w:space="0" w:color="auto"/>
              <w:right w:val="nil"/>
            </w:tcBorders>
            <w:shd w:val="clear" w:color="auto" w:fill="auto"/>
            <w:noWrap/>
            <w:vAlign w:val="center"/>
            <w:hideMark/>
          </w:tcPr>
          <w:p w14:paraId="6A87B4C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32E3E7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17</w:t>
            </w:r>
          </w:p>
        </w:tc>
        <w:tc>
          <w:tcPr>
            <w:tcW w:w="980" w:type="dxa"/>
            <w:tcBorders>
              <w:top w:val="nil"/>
              <w:left w:val="nil"/>
              <w:bottom w:val="single" w:sz="4" w:space="0" w:color="auto"/>
              <w:right w:val="single" w:sz="4" w:space="0" w:color="auto"/>
            </w:tcBorders>
            <w:shd w:val="clear" w:color="auto" w:fill="auto"/>
            <w:noWrap/>
            <w:vAlign w:val="center"/>
            <w:hideMark/>
          </w:tcPr>
          <w:p w14:paraId="501FEF5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135</w:t>
            </w:r>
          </w:p>
        </w:tc>
      </w:tr>
      <w:tr w:rsidR="000671D5" w:rsidRPr="000671D5" w14:paraId="28E38F12"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ABCAE1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76</w:t>
            </w:r>
          </w:p>
        </w:tc>
        <w:tc>
          <w:tcPr>
            <w:tcW w:w="3100" w:type="dxa"/>
            <w:tcBorders>
              <w:top w:val="nil"/>
              <w:left w:val="nil"/>
              <w:bottom w:val="single" w:sz="4" w:space="0" w:color="auto"/>
              <w:right w:val="single" w:sz="4" w:space="0" w:color="auto"/>
            </w:tcBorders>
            <w:shd w:val="clear" w:color="auto" w:fill="auto"/>
            <w:noWrap/>
            <w:vAlign w:val="center"/>
            <w:hideMark/>
          </w:tcPr>
          <w:p w14:paraId="536E96EB"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Gahide Nelly</w:t>
            </w:r>
          </w:p>
        </w:tc>
        <w:tc>
          <w:tcPr>
            <w:tcW w:w="2020" w:type="dxa"/>
            <w:tcBorders>
              <w:top w:val="nil"/>
              <w:left w:val="nil"/>
              <w:bottom w:val="single" w:sz="4" w:space="0" w:color="auto"/>
              <w:right w:val="single" w:sz="4" w:space="0" w:color="auto"/>
            </w:tcBorders>
            <w:shd w:val="clear" w:color="auto" w:fill="auto"/>
            <w:noWrap/>
            <w:vAlign w:val="center"/>
            <w:hideMark/>
          </w:tcPr>
          <w:p w14:paraId="54A09FEB"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Middelkerke</w:t>
            </w:r>
          </w:p>
        </w:tc>
        <w:tc>
          <w:tcPr>
            <w:tcW w:w="940" w:type="dxa"/>
            <w:tcBorders>
              <w:top w:val="nil"/>
              <w:left w:val="nil"/>
              <w:bottom w:val="single" w:sz="4" w:space="0" w:color="auto"/>
              <w:right w:val="nil"/>
            </w:tcBorders>
            <w:shd w:val="clear" w:color="auto" w:fill="auto"/>
            <w:noWrap/>
            <w:vAlign w:val="center"/>
            <w:hideMark/>
          </w:tcPr>
          <w:p w14:paraId="3123DF73"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84019E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25</w:t>
            </w:r>
          </w:p>
        </w:tc>
        <w:tc>
          <w:tcPr>
            <w:tcW w:w="980" w:type="dxa"/>
            <w:tcBorders>
              <w:top w:val="nil"/>
              <w:left w:val="nil"/>
              <w:bottom w:val="single" w:sz="4" w:space="0" w:color="auto"/>
              <w:right w:val="single" w:sz="4" w:space="0" w:color="auto"/>
            </w:tcBorders>
            <w:shd w:val="clear" w:color="auto" w:fill="auto"/>
            <w:noWrap/>
            <w:vAlign w:val="center"/>
            <w:hideMark/>
          </w:tcPr>
          <w:p w14:paraId="5E2E14DF"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78</w:t>
            </w:r>
          </w:p>
        </w:tc>
      </w:tr>
      <w:tr w:rsidR="000671D5" w:rsidRPr="000671D5" w14:paraId="757791AF"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CF47A2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77</w:t>
            </w:r>
          </w:p>
        </w:tc>
        <w:tc>
          <w:tcPr>
            <w:tcW w:w="3100" w:type="dxa"/>
            <w:tcBorders>
              <w:top w:val="nil"/>
              <w:left w:val="nil"/>
              <w:bottom w:val="single" w:sz="4" w:space="0" w:color="auto"/>
              <w:right w:val="single" w:sz="4" w:space="0" w:color="auto"/>
            </w:tcBorders>
            <w:shd w:val="clear" w:color="auto" w:fill="auto"/>
            <w:noWrap/>
            <w:vAlign w:val="center"/>
            <w:hideMark/>
          </w:tcPr>
          <w:p w14:paraId="09FE46F7"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Robert Jan</w:t>
            </w:r>
          </w:p>
        </w:tc>
        <w:tc>
          <w:tcPr>
            <w:tcW w:w="2020" w:type="dxa"/>
            <w:tcBorders>
              <w:top w:val="nil"/>
              <w:left w:val="nil"/>
              <w:bottom w:val="single" w:sz="4" w:space="0" w:color="auto"/>
              <w:right w:val="single" w:sz="4" w:space="0" w:color="auto"/>
            </w:tcBorders>
            <w:shd w:val="clear" w:color="auto" w:fill="auto"/>
            <w:noWrap/>
            <w:vAlign w:val="center"/>
            <w:hideMark/>
          </w:tcPr>
          <w:p w14:paraId="7AF538AF"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Middelkerke</w:t>
            </w:r>
          </w:p>
        </w:tc>
        <w:tc>
          <w:tcPr>
            <w:tcW w:w="940" w:type="dxa"/>
            <w:tcBorders>
              <w:top w:val="nil"/>
              <w:left w:val="nil"/>
              <w:bottom w:val="single" w:sz="4" w:space="0" w:color="auto"/>
              <w:right w:val="nil"/>
            </w:tcBorders>
            <w:shd w:val="clear" w:color="auto" w:fill="auto"/>
            <w:noWrap/>
            <w:vAlign w:val="center"/>
            <w:hideMark/>
          </w:tcPr>
          <w:p w14:paraId="2C8C924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7D5703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28</w:t>
            </w:r>
          </w:p>
        </w:tc>
        <w:tc>
          <w:tcPr>
            <w:tcW w:w="980" w:type="dxa"/>
            <w:tcBorders>
              <w:top w:val="nil"/>
              <w:left w:val="nil"/>
              <w:bottom w:val="single" w:sz="4" w:space="0" w:color="auto"/>
              <w:right w:val="single" w:sz="4" w:space="0" w:color="auto"/>
            </w:tcBorders>
            <w:shd w:val="clear" w:color="auto" w:fill="auto"/>
            <w:noWrap/>
            <w:vAlign w:val="center"/>
            <w:hideMark/>
          </w:tcPr>
          <w:p w14:paraId="423E9219"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89</w:t>
            </w:r>
          </w:p>
        </w:tc>
      </w:tr>
      <w:tr w:rsidR="000671D5" w:rsidRPr="000671D5" w14:paraId="2ED10CC0"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71CE72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78</w:t>
            </w:r>
          </w:p>
        </w:tc>
        <w:tc>
          <w:tcPr>
            <w:tcW w:w="3100" w:type="dxa"/>
            <w:tcBorders>
              <w:top w:val="nil"/>
              <w:left w:val="nil"/>
              <w:bottom w:val="single" w:sz="4" w:space="0" w:color="auto"/>
              <w:right w:val="single" w:sz="4" w:space="0" w:color="auto"/>
            </w:tcBorders>
            <w:shd w:val="clear" w:color="auto" w:fill="auto"/>
            <w:noWrap/>
            <w:vAlign w:val="center"/>
            <w:hideMark/>
          </w:tcPr>
          <w:p w14:paraId="7ADC9151"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Meersman Lydia</w:t>
            </w:r>
          </w:p>
        </w:tc>
        <w:tc>
          <w:tcPr>
            <w:tcW w:w="2020" w:type="dxa"/>
            <w:tcBorders>
              <w:top w:val="nil"/>
              <w:left w:val="nil"/>
              <w:bottom w:val="single" w:sz="4" w:space="0" w:color="auto"/>
              <w:right w:val="single" w:sz="4" w:space="0" w:color="auto"/>
            </w:tcBorders>
            <w:shd w:val="clear" w:color="auto" w:fill="auto"/>
            <w:noWrap/>
            <w:vAlign w:val="center"/>
            <w:hideMark/>
          </w:tcPr>
          <w:p w14:paraId="7ABFBB92"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Lede</w:t>
            </w:r>
          </w:p>
        </w:tc>
        <w:tc>
          <w:tcPr>
            <w:tcW w:w="940" w:type="dxa"/>
            <w:tcBorders>
              <w:top w:val="nil"/>
              <w:left w:val="nil"/>
              <w:bottom w:val="single" w:sz="4" w:space="0" w:color="auto"/>
              <w:right w:val="nil"/>
            </w:tcBorders>
            <w:shd w:val="clear" w:color="auto" w:fill="auto"/>
            <w:noWrap/>
            <w:vAlign w:val="center"/>
            <w:hideMark/>
          </w:tcPr>
          <w:p w14:paraId="288BC6A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550BCD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5</w:t>
            </w:r>
          </w:p>
        </w:tc>
        <w:tc>
          <w:tcPr>
            <w:tcW w:w="980" w:type="dxa"/>
            <w:tcBorders>
              <w:top w:val="nil"/>
              <w:left w:val="nil"/>
              <w:bottom w:val="single" w:sz="4" w:space="0" w:color="auto"/>
              <w:right w:val="single" w:sz="4" w:space="0" w:color="auto"/>
            </w:tcBorders>
            <w:shd w:val="clear" w:color="auto" w:fill="auto"/>
            <w:noWrap/>
            <w:vAlign w:val="center"/>
            <w:hideMark/>
          </w:tcPr>
          <w:p w14:paraId="5568C16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108</w:t>
            </w:r>
          </w:p>
        </w:tc>
      </w:tr>
      <w:tr w:rsidR="000671D5" w:rsidRPr="000671D5" w14:paraId="35A5D9F5"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4E2E44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79</w:t>
            </w:r>
          </w:p>
        </w:tc>
        <w:tc>
          <w:tcPr>
            <w:tcW w:w="3100" w:type="dxa"/>
            <w:tcBorders>
              <w:top w:val="nil"/>
              <w:left w:val="nil"/>
              <w:bottom w:val="single" w:sz="4" w:space="0" w:color="auto"/>
              <w:right w:val="single" w:sz="4" w:space="0" w:color="auto"/>
            </w:tcBorders>
            <w:shd w:val="clear" w:color="auto" w:fill="auto"/>
            <w:noWrap/>
            <w:vAlign w:val="center"/>
            <w:hideMark/>
          </w:tcPr>
          <w:p w14:paraId="2F5CA9C0"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Bransteert Guido</w:t>
            </w:r>
          </w:p>
        </w:tc>
        <w:tc>
          <w:tcPr>
            <w:tcW w:w="2020" w:type="dxa"/>
            <w:tcBorders>
              <w:top w:val="nil"/>
              <w:left w:val="nil"/>
              <w:bottom w:val="single" w:sz="4" w:space="0" w:color="auto"/>
              <w:right w:val="single" w:sz="4" w:space="0" w:color="auto"/>
            </w:tcBorders>
            <w:shd w:val="clear" w:color="auto" w:fill="auto"/>
            <w:noWrap/>
            <w:vAlign w:val="center"/>
            <w:hideMark/>
          </w:tcPr>
          <w:p w14:paraId="10E8ED70"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Lede</w:t>
            </w:r>
          </w:p>
        </w:tc>
        <w:tc>
          <w:tcPr>
            <w:tcW w:w="940" w:type="dxa"/>
            <w:tcBorders>
              <w:top w:val="nil"/>
              <w:left w:val="nil"/>
              <w:bottom w:val="single" w:sz="4" w:space="0" w:color="auto"/>
              <w:right w:val="nil"/>
            </w:tcBorders>
            <w:shd w:val="clear" w:color="auto" w:fill="auto"/>
            <w:noWrap/>
            <w:vAlign w:val="center"/>
            <w:hideMark/>
          </w:tcPr>
          <w:p w14:paraId="52E9AE7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9D7D23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6</w:t>
            </w:r>
          </w:p>
        </w:tc>
        <w:tc>
          <w:tcPr>
            <w:tcW w:w="980" w:type="dxa"/>
            <w:tcBorders>
              <w:top w:val="nil"/>
              <w:left w:val="nil"/>
              <w:bottom w:val="single" w:sz="4" w:space="0" w:color="auto"/>
              <w:right w:val="single" w:sz="4" w:space="0" w:color="auto"/>
            </w:tcBorders>
            <w:shd w:val="clear" w:color="auto" w:fill="auto"/>
            <w:noWrap/>
            <w:vAlign w:val="center"/>
            <w:hideMark/>
          </w:tcPr>
          <w:p w14:paraId="17A87BE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98</w:t>
            </w:r>
          </w:p>
        </w:tc>
      </w:tr>
      <w:tr w:rsidR="000671D5" w:rsidRPr="000671D5" w14:paraId="6FC3DB23"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6A756B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80</w:t>
            </w:r>
          </w:p>
        </w:tc>
        <w:tc>
          <w:tcPr>
            <w:tcW w:w="3100" w:type="dxa"/>
            <w:tcBorders>
              <w:top w:val="nil"/>
              <w:left w:val="nil"/>
              <w:bottom w:val="single" w:sz="4" w:space="0" w:color="auto"/>
              <w:right w:val="single" w:sz="4" w:space="0" w:color="auto"/>
            </w:tcBorders>
            <w:shd w:val="clear" w:color="auto" w:fill="auto"/>
            <w:noWrap/>
            <w:vAlign w:val="center"/>
            <w:hideMark/>
          </w:tcPr>
          <w:p w14:paraId="4CB63B44"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Vercruysse Eric</w:t>
            </w:r>
          </w:p>
        </w:tc>
        <w:tc>
          <w:tcPr>
            <w:tcW w:w="2020" w:type="dxa"/>
            <w:tcBorders>
              <w:top w:val="nil"/>
              <w:left w:val="nil"/>
              <w:bottom w:val="single" w:sz="4" w:space="0" w:color="auto"/>
              <w:right w:val="single" w:sz="4" w:space="0" w:color="auto"/>
            </w:tcBorders>
            <w:shd w:val="clear" w:color="auto" w:fill="auto"/>
            <w:noWrap/>
            <w:vAlign w:val="center"/>
            <w:hideMark/>
          </w:tcPr>
          <w:p w14:paraId="060C6D8F"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Sijsele</w:t>
            </w:r>
          </w:p>
        </w:tc>
        <w:tc>
          <w:tcPr>
            <w:tcW w:w="940" w:type="dxa"/>
            <w:tcBorders>
              <w:top w:val="nil"/>
              <w:left w:val="nil"/>
              <w:bottom w:val="single" w:sz="4" w:space="0" w:color="auto"/>
              <w:right w:val="nil"/>
            </w:tcBorders>
            <w:shd w:val="clear" w:color="auto" w:fill="auto"/>
            <w:noWrap/>
            <w:vAlign w:val="center"/>
            <w:hideMark/>
          </w:tcPr>
          <w:p w14:paraId="25D3AFD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46</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50E6B8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27</w:t>
            </w:r>
          </w:p>
        </w:tc>
        <w:tc>
          <w:tcPr>
            <w:tcW w:w="980" w:type="dxa"/>
            <w:tcBorders>
              <w:top w:val="nil"/>
              <w:left w:val="nil"/>
              <w:bottom w:val="single" w:sz="4" w:space="0" w:color="auto"/>
              <w:right w:val="single" w:sz="4" w:space="0" w:color="auto"/>
            </w:tcBorders>
            <w:shd w:val="clear" w:color="auto" w:fill="auto"/>
            <w:noWrap/>
            <w:vAlign w:val="center"/>
            <w:hideMark/>
          </w:tcPr>
          <w:p w14:paraId="553F12DF"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107</w:t>
            </w:r>
          </w:p>
        </w:tc>
      </w:tr>
      <w:tr w:rsidR="000671D5" w:rsidRPr="000671D5" w14:paraId="6FACB890"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7BABDA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81</w:t>
            </w:r>
          </w:p>
        </w:tc>
        <w:tc>
          <w:tcPr>
            <w:tcW w:w="3100" w:type="dxa"/>
            <w:tcBorders>
              <w:top w:val="nil"/>
              <w:left w:val="nil"/>
              <w:bottom w:val="single" w:sz="4" w:space="0" w:color="auto"/>
              <w:right w:val="single" w:sz="4" w:space="0" w:color="auto"/>
            </w:tcBorders>
            <w:shd w:val="clear" w:color="auto" w:fill="auto"/>
            <w:noWrap/>
            <w:vAlign w:val="center"/>
            <w:hideMark/>
          </w:tcPr>
          <w:p w14:paraId="620ABE41"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Luickx Marc</w:t>
            </w:r>
          </w:p>
        </w:tc>
        <w:tc>
          <w:tcPr>
            <w:tcW w:w="2020" w:type="dxa"/>
            <w:tcBorders>
              <w:top w:val="nil"/>
              <w:left w:val="nil"/>
              <w:bottom w:val="single" w:sz="4" w:space="0" w:color="auto"/>
              <w:right w:val="single" w:sz="4" w:space="0" w:color="auto"/>
            </w:tcBorders>
            <w:shd w:val="clear" w:color="auto" w:fill="auto"/>
            <w:noWrap/>
            <w:vAlign w:val="center"/>
            <w:hideMark/>
          </w:tcPr>
          <w:p w14:paraId="5131B6DA"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Lichtervelde</w:t>
            </w:r>
          </w:p>
        </w:tc>
        <w:tc>
          <w:tcPr>
            <w:tcW w:w="940" w:type="dxa"/>
            <w:tcBorders>
              <w:top w:val="nil"/>
              <w:left w:val="nil"/>
              <w:bottom w:val="single" w:sz="4" w:space="0" w:color="auto"/>
              <w:right w:val="nil"/>
            </w:tcBorders>
            <w:shd w:val="clear" w:color="auto" w:fill="auto"/>
            <w:noWrap/>
            <w:vAlign w:val="center"/>
            <w:hideMark/>
          </w:tcPr>
          <w:p w14:paraId="7B40B0F8"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BD209E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29</w:t>
            </w:r>
          </w:p>
        </w:tc>
        <w:tc>
          <w:tcPr>
            <w:tcW w:w="980" w:type="dxa"/>
            <w:tcBorders>
              <w:top w:val="nil"/>
              <w:left w:val="nil"/>
              <w:bottom w:val="single" w:sz="4" w:space="0" w:color="auto"/>
              <w:right w:val="single" w:sz="4" w:space="0" w:color="auto"/>
            </w:tcBorders>
            <w:shd w:val="clear" w:color="auto" w:fill="auto"/>
            <w:noWrap/>
            <w:vAlign w:val="center"/>
            <w:hideMark/>
          </w:tcPr>
          <w:p w14:paraId="43D2239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100</w:t>
            </w:r>
          </w:p>
        </w:tc>
      </w:tr>
      <w:tr w:rsidR="000671D5" w:rsidRPr="000671D5" w14:paraId="586A9268"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031628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82</w:t>
            </w:r>
          </w:p>
        </w:tc>
        <w:tc>
          <w:tcPr>
            <w:tcW w:w="3100" w:type="dxa"/>
            <w:tcBorders>
              <w:top w:val="nil"/>
              <w:left w:val="nil"/>
              <w:bottom w:val="single" w:sz="4" w:space="0" w:color="auto"/>
              <w:right w:val="single" w:sz="4" w:space="0" w:color="auto"/>
            </w:tcBorders>
            <w:shd w:val="clear" w:color="auto" w:fill="auto"/>
            <w:noWrap/>
            <w:vAlign w:val="center"/>
            <w:hideMark/>
          </w:tcPr>
          <w:p w14:paraId="119E86FA"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Colpaert Bart</w:t>
            </w:r>
          </w:p>
        </w:tc>
        <w:tc>
          <w:tcPr>
            <w:tcW w:w="2020" w:type="dxa"/>
            <w:tcBorders>
              <w:top w:val="nil"/>
              <w:left w:val="nil"/>
              <w:bottom w:val="single" w:sz="4" w:space="0" w:color="auto"/>
              <w:right w:val="single" w:sz="4" w:space="0" w:color="auto"/>
            </w:tcBorders>
            <w:shd w:val="clear" w:color="auto" w:fill="auto"/>
            <w:noWrap/>
            <w:vAlign w:val="center"/>
            <w:hideMark/>
          </w:tcPr>
          <w:p w14:paraId="09ACF0CD"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Torhout</w:t>
            </w:r>
          </w:p>
        </w:tc>
        <w:tc>
          <w:tcPr>
            <w:tcW w:w="940" w:type="dxa"/>
            <w:tcBorders>
              <w:top w:val="nil"/>
              <w:left w:val="nil"/>
              <w:bottom w:val="single" w:sz="4" w:space="0" w:color="auto"/>
              <w:right w:val="nil"/>
            </w:tcBorders>
            <w:shd w:val="clear" w:color="auto" w:fill="auto"/>
            <w:noWrap/>
            <w:vAlign w:val="center"/>
            <w:hideMark/>
          </w:tcPr>
          <w:p w14:paraId="4A9EA2F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44</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2DFBEC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w:t>
            </w:r>
          </w:p>
        </w:tc>
        <w:tc>
          <w:tcPr>
            <w:tcW w:w="980" w:type="dxa"/>
            <w:tcBorders>
              <w:top w:val="nil"/>
              <w:left w:val="nil"/>
              <w:bottom w:val="single" w:sz="4" w:space="0" w:color="auto"/>
              <w:right w:val="single" w:sz="4" w:space="0" w:color="auto"/>
            </w:tcBorders>
            <w:shd w:val="clear" w:color="auto" w:fill="auto"/>
            <w:noWrap/>
            <w:vAlign w:val="center"/>
            <w:hideMark/>
          </w:tcPr>
          <w:p w14:paraId="1CA7476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92</w:t>
            </w:r>
          </w:p>
        </w:tc>
      </w:tr>
      <w:tr w:rsidR="000671D5" w:rsidRPr="000671D5" w14:paraId="37DB9915"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B7F79C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83</w:t>
            </w:r>
          </w:p>
        </w:tc>
        <w:tc>
          <w:tcPr>
            <w:tcW w:w="3100" w:type="dxa"/>
            <w:tcBorders>
              <w:top w:val="nil"/>
              <w:left w:val="nil"/>
              <w:bottom w:val="single" w:sz="4" w:space="0" w:color="auto"/>
              <w:right w:val="single" w:sz="4" w:space="0" w:color="auto"/>
            </w:tcBorders>
            <w:shd w:val="clear" w:color="auto" w:fill="auto"/>
            <w:noWrap/>
            <w:vAlign w:val="center"/>
            <w:hideMark/>
          </w:tcPr>
          <w:p w14:paraId="346F5A2D"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Verkindere Maureen</w:t>
            </w:r>
          </w:p>
        </w:tc>
        <w:tc>
          <w:tcPr>
            <w:tcW w:w="2020" w:type="dxa"/>
            <w:tcBorders>
              <w:top w:val="nil"/>
              <w:left w:val="nil"/>
              <w:bottom w:val="single" w:sz="4" w:space="0" w:color="auto"/>
              <w:right w:val="single" w:sz="4" w:space="0" w:color="auto"/>
            </w:tcBorders>
            <w:shd w:val="clear" w:color="auto" w:fill="auto"/>
            <w:noWrap/>
            <w:vAlign w:val="center"/>
            <w:hideMark/>
          </w:tcPr>
          <w:p w14:paraId="2EE3417F"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Roeselare</w:t>
            </w:r>
          </w:p>
        </w:tc>
        <w:tc>
          <w:tcPr>
            <w:tcW w:w="940" w:type="dxa"/>
            <w:tcBorders>
              <w:top w:val="nil"/>
              <w:left w:val="nil"/>
              <w:bottom w:val="single" w:sz="4" w:space="0" w:color="auto"/>
              <w:right w:val="nil"/>
            </w:tcBorders>
            <w:shd w:val="clear" w:color="auto" w:fill="auto"/>
            <w:noWrap/>
            <w:vAlign w:val="center"/>
            <w:hideMark/>
          </w:tcPr>
          <w:p w14:paraId="5F54741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5F7413F"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w:t>
            </w:r>
          </w:p>
        </w:tc>
        <w:tc>
          <w:tcPr>
            <w:tcW w:w="980" w:type="dxa"/>
            <w:tcBorders>
              <w:top w:val="nil"/>
              <w:left w:val="nil"/>
              <w:bottom w:val="single" w:sz="4" w:space="0" w:color="auto"/>
              <w:right w:val="single" w:sz="4" w:space="0" w:color="auto"/>
            </w:tcBorders>
            <w:shd w:val="clear" w:color="auto" w:fill="auto"/>
            <w:noWrap/>
            <w:vAlign w:val="center"/>
            <w:hideMark/>
          </w:tcPr>
          <w:p w14:paraId="398ED70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78</w:t>
            </w:r>
          </w:p>
        </w:tc>
      </w:tr>
      <w:tr w:rsidR="000671D5" w:rsidRPr="000671D5" w14:paraId="1B1A6B0F"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E8C924B"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84</w:t>
            </w:r>
          </w:p>
        </w:tc>
        <w:tc>
          <w:tcPr>
            <w:tcW w:w="3100" w:type="dxa"/>
            <w:tcBorders>
              <w:top w:val="nil"/>
              <w:left w:val="nil"/>
              <w:bottom w:val="single" w:sz="4" w:space="0" w:color="auto"/>
              <w:right w:val="single" w:sz="4" w:space="0" w:color="auto"/>
            </w:tcBorders>
            <w:shd w:val="clear" w:color="auto" w:fill="auto"/>
            <w:noWrap/>
            <w:vAlign w:val="center"/>
            <w:hideMark/>
          </w:tcPr>
          <w:p w14:paraId="71D53503"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Strobbe Daniël</w:t>
            </w:r>
          </w:p>
        </w:tc>
        <w:tc>
          <w:tcPr>
            <w:tcW w:w="2020" w:type="dxa"/>
            <w:tcBorders>
              <w:top w:val="nil"/>
              <w:left w:val="nil"/>
              <w:bottom w:val="single" w:sz="4" w:space="0" w:color="auto"/>
              <w:right w:val="single" w:sz="4" w:space="0" w:color="auto"/>
            </w:tcBorders>
            <w:shd w:val="clear" w:color="auto" w:fill="auto"/>
            <w:noWrap/>
            <w:vAlign w:val="center"/>
            <w:hideMark/>
          </w:tcPr>
          <w:p w14:paraId="1B5FB857"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De Pinte</w:t>
            </w:r>
          </w:p>
        </w:tc>
        <w:tc>
          <w:tcPr>
            <w:tcW w:w="940" w:type="dxa"/>
            <w:tcBorders>
              <w:top w:val="nil"/>
              <w:left w:val="nil"/>
              <w:bottom w:val="single" w:sz="4" w:space="0" w:color="auto"/>
              <w:right w:val="nil"/>
            </w:tcBorders>
            <w:shd w:val="clear" w:color="auto" w:fill="auto"/>
            <w:noWrap/>
            <w:vAlign w:val="center"/>
            <w:hideMark/>
          </w:tcPr>
          <w:p w14:paraId="422FAC0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9E6B0B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11</w:t>
            </w:r>
          </w:p>
        </w:tc>
        <w:tc>
          <w:tcPr>
            <w:tcW w:w="980" w:type="dxa"/>
            <w:tcBorders>
              <w:top w:val="nil"/>
              <w:left w:val="nil"/>
              <w:bottom w:val="single" w:sz="4" w:space="0" w:color="auto"/>
              <w:right w:val="single" w:sz="4" w:space="0" w:color="auto"/>
            </w:tcBorders>
            <w:shd w:val="clear" w:color="auto" w:fill="auto"/>
            <w:noWrap/>
            <w:vAlign w:val="center"/>
            <w:hideMark/>
          </w:tcPr>
          <w:p w14:paraId="6216ADE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81</w:t>
            </w:r>
          </w:p>
        </w:tc>
      </w:tr>
      <w:tr w:rsidR="000671D5" w:rsidRPr="000671D5" w14:paraId="0F82C355"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F89E6C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85</w:t>
            </w:r>
          </w:p>
        </w:tc>
        <w:tc>
          <w:tcPr>
            <w:tcW w:w="3100" w:type="dxa"/>
            <w:tcBorders>
              <w:top w:val="nil"/>
              <w:left w:val="nil"/>
              <w:bottom w:val="single" w:sz="4" w:space="0" w:color="auto"/>
              <w:right w:val="single" w:sz="4" w:space="0" w:color="auto"/>
            </w:tcBorders>
            <w:shd w:val="clear" w:color="auto" w:fill="auto"/>
            <w:noWrap/>
            <w:vAlign w:val="center"/>
            <w:hideMark/>
          </w:tcPr>
          <w:p w14:paraId="48665ED1"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Deschuymere Annie</w:t>
            </w:r>
          </w:p>
        </w:tc>
        <w:tc>
          <w:tcPr>
            <w:tcW w:w="2020" w:type="dxa"/>
            <w:tcBorders>
              <w:top w:val="nil"/>
              <w:left w:val="nil"/>
              <w:bottom w:val="single" w:sz="4" w:space="0" w:color="auto"/>
              <w:right w:val="single" w:sz="4" w:space="0" w:color="auto"/>
            </w:tcBorders>
            <w:shd w:val="clear" w:color="auto" w:fill="auto"/>
            <w:noWrap/>
            <w:vAlign w:val="center"/>
            <w:hideMark/>
          </w:tcPr>
          <w:p w14:paraId="1A505690"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Harelbeke</w:t>
            </w:r>
          </w:p>
        </w:tc>
        <w:tc>
          <w:tcPr>
            <w:tcW w:w="940" w:type="dxa"/>
            <w:tcBorders>
              <w:top w:val="nil"/>
              <w:left w:val="nil"/>
              <w:bottom w:val="single" w:sz="4" w:space="0" w:color="auto"/>
              <w:right w:val="nil"/>
            </w:tcBorders>
            <w:shd w:val="clear" w:color="auto" w:fill="auto"/>
            <w:noWrap/>
            <w:vAlign w:val="center"/>
            <w:hideMark/>
          </w:tcPr>
          <w:p w14:paraId="1715959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218ECC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0</w:t>
            </w:r>
          </w:p>
        </w:tc>
        <w:tc>
          <w:tcPr>
            <w:tcW w:w="980" w:type="dxa"/>
            <w:tcBorders>
              <w:top w:val="nil"/>
              <w:left w:val="nil"/>
              <w:bottom w:val="single" w:sz="4" w:space="0" w:color="auto"/>
              <w:right w:val="single" w:sz="4" w:space="0" w:color="auto"/>
            </w:tcBorders>
            <w:shd w:val="clear" w:color="auto" w:fill="auto"/>
            <w:noWrap/>
            <w:vAlign w:val="center"/>
            <w:hideMark/>
          </w:tcPr>
          <w:p w14:paraId="01400169"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93</w:t>
            </w:r>
          </w:p>
        </w:tc>
      </w:tr>
      <w:tr w:rsidR="000671D5" w:rsidRPr="000671D5" w14:paraId="12AF8B3A"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68C5179"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86</w:t>
            </w:r>
          </w:p>
        </w:tc>
        <w:tc>
          <w:tcPr>
            <w:tcW w:w="3100" w:type="dxa"/>
            <w:tcBorders>
              <w:top w:val="nil"/>
              <w:left w:val="nil"/>
              <w:bottom w:val="single" w:sz="4" w:space="0" w:color="auto"/>
              <w:right w:val="single" w:sz="4" w:space="0" w:color="auto"/>
            </w:tcBorders>
            <w:shd w:val="clear" w:color="auto" w:fill="auto"/>
            <w:noWrap/>
            <w:vAlign w:val="center"/>
            <w:hideMark/>
          </w:tcPr>
          <w:p w14:paraId="701E59C5"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Lammens Boudewijn</w:t>
            </w:r>
          </w:p>
        </w:tc>
        <w:tc>
          <w:tcPr>
            <w:tcW w:w="2020" w:type="dxa"/>
            <w:tcBorders>
              <w:top w:val="nil"/>
              <w:left w:val="nil"/>
              <w:bottom w:val="single" w:sz="4" w:space="0" w:color="auto"/>
              <w:right w:val="single" w:sz="4" w:space="0" w:color="auto"/>
            </w:tcBorders>
            <w:shd w:val="clear" w:color="auto" w:fill="auto"/>
            <w:noWrap/>
            <w:vAlign w:val="center"/>
            <w:hideMark/>
          </w:tcPr>
          <w:p w14:paraId="5766D5B6"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Torhout</w:t>
            </w:r>
          </w:p>
        </w:tc>
        <w:tc>
          <w:tcPr>
            <w:tcW w:w="940" w:type="dxa"/>
            <w:tcBorders>
              <w:top w:val="nil"/>
              <w:left w:val="nil"/>
              <w:bottom w:val="single" w:sz="4" w:space="0" w:color="auto"/>
              <w:right w:val="nil"/>
            </w:tcBorders>
            <w:shd w:val="clear" w:color="auto" w:fill="auto"/>
            <w:noWrap/>
            <w:vAlign w:val="center"/>
            <w:hideMark/>
          </w:tcPr>
          <w:p w14:paraId="1F21820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37</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38546D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14</w:t>
            </w:r>
          </w:p>
        </w:tc>
        <w:tc>
          <w:tcPr>
            <w:tcW w:w="980" w:type="dxa"/>
            <w:tcBorders>
              <w:top w:val="nil"/>
              <w:left w:val="nil"/>
              <w:bottom w:val="single" w:sz="4" w:space="0" w:color="auto"/>
              <w:right w:val="single" w:sz="4" w:space="0" w:color="auto"/>
            </w:tcBorders>
            <w:shd w:val="clear" w:color="auto" w:fill="auto"/>
            <w:noWrap/>
            <w:vAlign w:val="center"/>
            <w:hideMark/>
          </w:tcPr>
          <w:p w14:paraId="0AFC78B6"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41</w:t>
            </w:r>
          </w:p>
        </w:tc>
      </w:tr>
      <w:tr w:rsidR="000671D5" w:rsidRPr="000671D5" w14:paraId="48109C69"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37CF0E1"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87</w:t>
            </w:r>
          </w:p>
        </w:tc>
        <w:tc>
          <w:tcPr>
            <w:tcW w:w="3100" w:type="dxa"/>
            <w:tcBorders>
              <w:top w:val="nil"/>
              <w:left w:val="nil"/>
              <w:bottom w:val="single" w:sz="4" w:space="0" w:color="auto"/>
              <w:right w:val="single" w:sz="4" w:space="0" w:color="auto"/>
            </w:tcBorders>
            <w:shd w:val="clear" w:color="auto" w:fill="auto"/>
            <w:noWrap/>
            <w:vAlign w:val="center"/>
            <w:hideMark/>
          </w:tcPr>
          <w:p w14:paraId="1B31EC84"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Vanhaelemeersch Nicole</w:t>
            </w:r>
          </w:p>
        </w:tc>
        <w:tc>
          <w:tcPr>
            <w:tcW w:w="2020" w:type="dxa"/>
            <w:tcBorders>
              <w:top w:val="nil"/>
              <w:left w:val="nil"/>
              <w:bottom w:val="single" w:sz="4" w:space="0" w:color="auto"/>
              <w:right w:val="single" w:sz="4" w:space="0" w:color="auto"/>
            </w:tcBorders>
            <w:shd w:val="clear" w:color="auto" w:fill="auto"/>
            <w:noWrap/>
            <w:vAlign w:val="center"/>
            <w:hideMark/>
          </w:tcPr>
          <w:p w14:paraId="654B3255"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Sint-Andries</w:t>
            </w:r>
          </w:p>
        </w:tc>
        <w:tc>
          <w:tcPr>
            <w:tcW w:w="940" w:type="dxa"/>
            <w:tcBorders>
              <w:top w:val="nil"/>
              <w:left w:val="nil"/>
              <w:bottom w:val="single" w:sz="4" w:space="0" w:color="auto"/>
              <w:right w:val="nil"/>
            </w:tcBorders>
            <w:shd w:val="clear" w:color="auto" w:fill="auto"/>
            <w:noWrap/>
            <w:vAlign w:val="center"/>
            <w:hideMark/>
          </w:tcPr>
          <w:p w14:paraId="10D6D16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37</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C2D27AE"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15</w:t>
            </w:r>
          </w:p>
        </w:tc>
        <w:tc>
          <w:tcPr>
            <w:tcW w:w="980" w:type="dxa"/>
            <w:tcBorders>
              <w:top w:val="nil"/>
              <w:left w:val="nil"/>
              <w:bottom w:val="single" w:sz="4" w:space="0" w:color="auto"/>
              <w:right w:val="single" w:sz="4" w:space="0" w:color="auto"/>
            </w:tcBorders>
            <w:shd w:val="clear" w:color="auto" w:fill="auto"/>
            <w:noWrap/>
            <w:vAlign w:val="center"/>
            <w:hideMark/>
          </w:tcPr>
          <w:p w14:paraId="0B57F2F7"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110</w:t>
            </w:r>
          </w:p>
        </w:tc>
      </w:tr>
      <w:tr w:rsidR="000671D5" w:rsidRPr="000671D5" w14:paraId="38A186AD"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04D483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88</w:t>
            </w:r>
          </w:p>
        </w:tc>
        <w:tc>
          <w:tcPr>
            <w:tcW w:w="3100" w:type="dxa"/>
            <w:tcBorders>
              <w:top w:val="nil"/>
              <w:left w:val="nil"/>
              <w:bottom w:val="single" w:sz="4" w:space="0" w:color="auto"/>
              <w:right w:val="single" w:sz="4" w:space="0" w:color="auto"/>
            </w:tcBorders>
            <w:shd w:val="clear" w:color="auto" w:fill="auto"/>
            <w:noWrap/>
            <w:vAlign w:val="center"/>
            <w:hideMark/>
          </w:tcPr>
          <w:p w14:paraId="6FD7C77B"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Geneyn Johan</w:t>
            </w:r>
          </w:p>
        </w:tc>
        <w:tc>
          <w:tcPr>
            <w:tcW w:w="2020" w:type="dxa"/>
            <w:tcBorders>
              <w:top w:val="nil"/>
              <w:left w:val="nil"/>
              <w:bottom w:val="single" w:sz="4" w:space="0" w:color="auto"/>
              <w:right w:val="single" w:sz="4" w:space="0" w:color="auto"/>
            </w:tcBorders>
            <w:shd w:val="clear" w:color="auto" w:fill="auto"/>
            <w:noWrap/>
            <w:vAlign w:val="center"/>
            <w:hideMark/>
          </w:tcPr>
          <w:p w14:paraId="440CBCA9"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Torhout</w:t>
            </w:r>
          </w:p>
        </w:tc>
        <w:tc>
          <w:tcPr>
            <w:tcW w:w="940" w:type="dxa"/>
            <w:tcBorders>
              <w:top w:val="nil"/>
              <w:left w:val="nil"/>
              <w:bottom w:val="single" w:sz="4" w:space="0" w:color="auto"/>
              <w:right w:val="nil"/>
            </w:tcBorders>
            <w:shd w:val="clear" w:color="auto" w:fill="auto"/>
            <w:noWrap/>
            <w:vAlign w:val="center"/>
            <w:hideMark/>
          </w:tcPr>
          <w:p w14:paraId="37AE665A"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33</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899650F"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12</w:t>
            </w:r>
          </w:p>
        </w:tc>
        <w:tc>
          <w:tcPr>
            <w:tcW w:w="980" w:type="dxa"/>
            <w:tcBorders>
              <w:top w:val="nil"/>
              <w:left w:val="nil"/>
              <w:bottom w:val="single" w:sz="4" w:space="0" w:color="auto"/>
              <w:right w:val="single" w:sz="4" w:space="0" w:color="auto"/>
            </w:tcBorders>
            <w:shd w:val="clear" w:color="auto" w:fill="auto"/>
            <w:noWrap/>
            <w:vAlign w:val="center"/>
            <w:hideMark/>
          </w:tcPr>
          <w:p w14:paraId="6FC6CC89"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100</w:t>
            </w:r>
          </w:p>
        </w:tc>
      </w:tr>
      <w:tr w:rsidR="000671D5" w:rsidRPr="000671D5" w14:paraId="1CCDD333"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7B86BB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89</w:t>
            </w:r>
          </w:p>
        </w:tc>
        <w:tc>
          <w:tcPr>
            <w:tcW w:w="3100" w:type="dxa"/>
            <w:tcBorders>
              <w:top w:val="nil"/>
              <w:left w:val="nil"/>
              <w:bottom w:val="single" w:sz="4" w:space="0" w:color="auto"/>
              <w:right w:val="single" w:sz="4" w:space="0" w:color="auto"/>
            </w:tcBorders>
            <w:shd w:val="clear" w:color="auto" w:fill="auto"/>
            <w:noWrap/>
            <w:vAlign w:val="center"/>
            <w:hideMark/>
          </w:tcPr>
          <w:p w14:paraId="69086520"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Janssens Ivan</w:t>
            </w:r>
          </w:p>
        </w:tc>
        <w:tc>
          <w:tcPr>
            <w:tcW w:w="2020" w:type="dxa"/>
            <w:tcBorders>
              <w:top w:val="nil"/>
              <w:left w:val="nil"/>
              <w:bottom w:val="single" w:sz="4" w:space="0" w:color="auto"/>
              <w:right w:val="single" w:sz="4" w:space="0" w:color="auto"/>
            </w:tcBorders>
            <w:shd w:val="clear" w:color="auto" w:fill="auto"/>
            <w:noWrap/>
            <w:vAlign w:val="center"/>
            <w:hideMark/>
          </w:tcPr>
          <w:p w14:paraId="021C7830"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Ichtegem</w:t>
            </w:r>
          </w:p>
        </w:tc>
        <w:tc>
          <w:tcPr>
            <w:tcW w:w="940" w:type="dxa"/>
            <w:tcBorders>
              <w:top w:val="nil"/>
              <w:left w:val="nil"/>
              <w:bottom w:val="single" w:sz="4" w:space="0" w:color="auto"/>
              <w:right w:val="nil"/>
            </w:tcBorders>
            <w:shd w:val="clear" w:color="auto" w:fill="auto"/>
            <w:noWrap/>
            <w:vAlign w:val="center"/>
            <w:hideMark/>
          </w:tcPr>
          <w:p w14:paraId="193B6AB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27</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7796E1C"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8</w:t>
            </w:r>
          </w:p>
        </w:tc>
        <w:tc>
          <w:tcPr>
            <w:tcW w:w="980" w:type="dxa"/>
            <w:tcBorders>
              <w:top w:val="nil"/>
              <w:left w:val="nil"/>
              <w:bottom w:val="single" w:sz="4" w:space="0" w:color="auto"/>
              <w:right w:val="single" w:sz="4" w:space="0" w:color="auto"/>
            </w:tcBorders>
            <w:shd w:val="clear" w:color="auto" w:fill="auto"/>
            <w:noWrap/>
            <w:vAlign w:val="center"/>
            <w:hideMark/>
          </w:tcPr>
          <w:p w14:paraId="2881F62D"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106</w:t>
            </w:r>
          </w:p>
        </w:tc>
      </w:tr>
      <w:tr w:rsidR="000671D5" w:rsidRPr="000671D5" w14:paraId="11C8765A" w14:textId="77777777" w:rsidTr="000671D5">
        <w:trPr>
          <w:trHeight w:val="28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F2BFD82"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90</w:t>
            </w:r>
          </w:p>
        </w:tc>
        <w:tc>
          <w:tcPr>
            <w:tcW w:w="3100" w:type="dxa"/>
            <w:tcBorders>
              <w:top w:val="nil"/>
              <w:left w:val="nil"/>
              <w:bottom w:val="single" w:sz="4" w:space="0" w:color="auto"/>
              <w:right w:val="single" w:sz="4" w:space="0" w:color="auto"/>
            </w:tcBorders>
            <w:shd w:val="clear" w:color="auto" w:fill="auto"/>
            <w:noWrap/>
            <w:vAlign w:val="center"/>
            <w:hideMark/>
          </w:tcPr>
          <w:p w14:paraId="75A91D9E"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Moerman André</w:t>
            </w:r>
          </w:p>
        </w:tc>
        <w:tc>
          <w:tcPr>
            <w:tcW w:w="2020" w:type="dxa"/>
            <w:tcBorders>
              <w:top w:val="nil"/>
              <w:left w:val="nil"/>
              <w:bottom w:val="single" w:sz="4" w:space="0" w:color="auto"/>
              <w:right w:val="single" w:sz="4" w:space="0" w:color="auto"/>
            </w:tcBorders>
            <w:shd w:val="clear" w:color="auto" w:fill="auto"/>
            <w:noWrap/>
            <w:vAlign w:val="center"/>
            <w:hideMark/>
          </w:tcPr>
          <w:p w14:paraId="73E23BD8" w14:textId="77777777" w:rsidR="000671D5" w:rsidRPr="000671D5" w:rsidRDefault="000671D5" w:rsidP="000671D5">
            <w:pPr>
              <w:rPr>
                <w:rFonts w:ascii="Calibri" w:eastAsia="Times New Roman" w:hAnsi="Calibri" w:cs="Calibri"/>
                <w:color w:val="000000"/>
                <w:lang w:eastAsia="nl-BE"/>
              </w:rPr>
            </w:pPr>
            <w:r w:rsidRPr="000671D5">
              <w:rPr>
                <w:rFonts w:ascii="Calibri" w:eastAsia="Times New Roman" w:hAnsi="Calibri" w:cs="Calibri"/>
                <w:color w:val="000000"/>
                <w:lang w:eastAsia="nl-BE"/>
              </w:rPr>
              <w:t>Kruisem</w:t>
            </w:r>
          </w:p>
        </w:tc>
        <w:tc>
          <w:tcPr>
            <w:tcW w:w="940" w:type="dxa"/>
            <w:tcBorders>
              <w:top w:val="nil"/>
              <w:left w:val="nil"/>
              <w:bottom w:val="single" w:sz="4" w:space="0" w:color="auto"/>
              <w:right w:val="single" w:sz="4" w:space="0" w:color="auto"/>
            </w:tcBorders>
            <w:shd w:val="clear" w:color="auto" w:fill="auto"/>
            <w:noWrap/>
            <w:vAlign w:val="center"/>
            <w:hideMark/>
          </w:tcPr>
          <w:p w14:paraId="491EBAA4"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25</w:t>
            </w:r>
          </w:p>
        </w:tc>
        <w:tc>
          <w:tcPr>
            <w:tcW w:w="980" w:type="dxa"/>
            <w:tcBorders>
              <w:top w:val="nil"/>
              <w:left w:val="nil"/>
              <w:bottom w:val="single" w:sz="4" w:space="0" w:color="auto"/>
              <w:right w:val="single" w:sz="4" w:space="0" w:color="auto"/>
            </w:tcBorders>
            <w:shd w:val="clear" w:color="auto" w:fill="auto"/>
            <w:noWrap/>
            <w:vAlign w:val="center"/>
            <w:hideMark/>
          </w:tcPr>
          <w:p w14:paraId="3AEAF215"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15</w:t>
            </w:r>
          </w:p>
        </w:tc>
        <w:tc>
          <w:tcPr>
            <w:tcW w:w="980" w:type="dxa"/>
            <w:tcBorders>
              <w:top w:val="nil"/>
              <w:left w:val="nil"/>
              <w:bottom w:val="single" w:sz="4" w:space="0" w:color="auto"/>
              <w:right w:val="single" w:sz="4" w:space="0" w:color="auto"/>
            </w:tcBorders>
            <w:shd w:val="clear" w:color="auto" w:fill="auto"/>
            <w:noWrap/>
            <w:vAlign w:val="center"/>
            <w:hideMark/>
          </w:tcPr>
          <w:p w14:paraId="6255D490" w14:textId="77777777" w:rsidR="000671D5" w:rsidRPr="000671D5" w:rsidRDefault="000671D5" w:rsidP="000671D5">
            <w:pPr>
              <w:jc w:val="center"/>
              <w:rPr>
                <w:rFonts w:ascii="Calibri" w:eastAsia="Times New Roman" w:hAnsi="Calibri" w:cs="Calibri"/>
                <w:color w:val="000000"/>
                <w:lang w:eastAsia="nl-BE"/>
              </w:rPr>
            </w:pPr>
            <w:r w:rsidRPr="000671D5">
              <w:rPr>
                <w:rFonts w:ascii="Calibri" w:eastAsia="Times New Roman" w:hAnsi="Calibri" w:cs="Calibri"/>
                <w:color w:val="000000"/>
                <w:lang w:eastAsia="nl-BE"/>
              </w:rPr>
              <w:t>27</w:t>
            </w:r>
          </w:p>
        </w:tc>
      </w:tr>
    </w:tbl>
    <w:p w14:paraId="454A4AFE" w14:textId="77777777" w:rsidR="000671D5" w:rsidRPr="00B421BD" w:rsidRDefault="000671D5" w:rsidP="00B421BD">
      <w:pPr>
        <w:rPr>
          <w:sz w:val="2"/>
          <w:szCs w:val="2"/>
        </w:rPr>
      </w:pPr>
    </w:p>
    <w:sectPr w:rsidR="000671D5" w:rsidRPr="00B421BD" w:rsidSect="001D517C">
      <w:pgSz w:w="11906" w:h="16838" w:code="9"/>
      <w:pgMar w:top="680" w:right="737"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Cond Black">
    <w:altName w:val="Georgia Pro Cond Black"/>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36"/>
    <w:rsid w:val="0000652D"/>
    <w:rsid w:val="0001686A"/>
    <w:rsid w:val="000208B4"/>
    <w:rsid w:val="00025302"/>
    <w:rsid w:val="000255A7"/>
    <w:rsid w:val="0002580C"/>
    <w:rsid w:val="000263B4"/>
    <w:rsid w:val="0003687E"/>
    <w:rsid w:val="000403BF"/>
    <w:rsid w:val="00047B61"/>
    <w:rsid w:val="000516B1"/>
    <w:rsid w:val="00054C0F"/>
    <w:rsid w:val="000642AB"/>
    <w:rsid w:val="0006450B"/>
    <w:rsid w:val="000657AC"/>
    <w:rsid w:val="000671D5"/>
    <w:rsid w:val="00075169"/>
    <w:rsid w:val="000814D5"/>
    <w:rsid w:val="00082BF8"/>
    <w:rsid w:val="00084EE8"/>
    <w:rsid w:val="00086A4B"/>
    <w:rsid w:val="00086F9B"/>
    <w:rsid w:val="00087E19"/>
    <w:rsid w:val="0009031A"/>
    <w:rsid w:val="00091EFD"/>
    <w:rsid w:val="00092387"/>
    <w:rsid w:val="000A114E"/>
    <w:rsid w:val="000B0126"/>
    <w:rsid w:val="000B4D02"/>
    <w:rsid w:val="000B7583"/>
    <w:rsid w:val="000C1D49"/>
    <w:rsid w:val="000C479C"/>
    <w:rsid w:val="000D4727"/>
    <w:rsid w:val="000D610B"/>
    <w:rsid w:val="000E1685"/>
    <w:rsid w:val="000E1CF2"/>
    <w:rsid w:val="000E34BD"/>
    <w:rsid w:val="000E7E41"/>
    <w:rsid w:val="000F2792"/>
    <w:rsid w:val="000F3DBD"/>
    <w:rsid w:val="00106D88"/>
    <w:rsid w:val="001118FB"/>
    <w:rsid w:val="001157B5"/>
    <w:rsid w:val="0012161A"/>
    <w:rsid w:val="00122BC7"/>
    <w:rsid w:val="00127171"/>
    <w:rsid w:val="00130B86"/>
    <w:rsid w:val="001435EF"/>
    <w:rsid w:val="001506DF"/>
    <w:rsid w:val="00156DFD"/>
    <w:rsid w:val="00164C04"/>
    <w:rsid w:val="00167B24"/>
    <w:rsid w:val="00181535"/>
    <w:rsid w:val="00181648"/>
    <w:rsid w:val="00195D96"/>
    <w:rsid w:val="00195F32"/>
    <w:rsid w:val="00197ADC"/>
    <w:rsid w:val="001A279C"/>
    <w:rsid w:val="001B14D5"/>
    <w:rsid w:val="001B5BFA"/>
    <w:rsid w:val="001C481B"/>
    <w:rsid w:val="001D517C"/>
    <w:rsid w:val="001E4EBE"/>
    <w:rsid w:val="001E5D63"/>
    <w:rsid w:val="00201165"/>
    <w:rsid w:val="00206F39"/>
    <w:rsid w:val="0021193C"/>
    <w:rsid w:val="00214DE9"/>
    <w:rsid w:val="002216F8"/>
    <w:rsid w:val="00222ABF"/>
    <w:rsid w:val="00230754"/>
    <w:rsid w:val="0023630A"/>
    <w:rsid w:val="002430EE"/>
    <w:rsid w:val="00247D55"/>
    <w:rsid w:val="00251269"/>
    <w:rsid w:val="002537FB"/>
    <w:rsid w:val="00255766"/>
    <w:rsid w:val="00271137"/>
    <w:rsid w:val="00276141"/>
    <w:rsid w:val="002919CB"/>
    <w:rsid w:val="00293A83"/>
    <w:rsid w:val="00294D96"/>
    <w:rsid w:val="002B2D2C"/>
    <w:rsid w:val="002B430C"/>
    <w:rsid w:val="002B6EB3"/>
    <w:rsid w:val="002C7DD8"/>
    <w:rsid w:val="002D6309"/>
    <w:rsid w:val="002E5B5C"/>
    <w:rsid w:val="00304203"/>
    <w:rsid w:val="003073F1"/>
    <w:rsid w:val="00310265"/>
    <w:rsid w:val="003206DA"/>
    <w:rsid w:val="0032345B"/>
    <w:rsid w:val="003255DB"/>
    <w:rsid w:val="0033389B"/>
    <w:rsid w:val="003605D6"/>
    <w:rsid w:val="00363A9C"/>
    <w:rsid w:val="0036781B"/>
    <w:rsid w:val="00374C1D"/>
    <w:rsid w:val="00376ABF"/>
    <w:rsid w:val="003904D1"/>
    <w:rsid w:val="00390D69"/>
    <w:rsid w:val="00391A58"/>
    <w:rsid w:val="0039506D"/>
    <w:rsid w:val="0039644F"/>
    <w:rsid w:val="003A39C2"/>
    <w:rsid w:val="003A5AEE"/>
    <w:rsid w:val="003B070E"/>
    <w:rsid w:val="003B0B9C"/>
    <w:rsid w:val="003B749F"/>
    <w:rsid w:val="003C39E3"/>
    <w:rsid w:val="003D7D6D"/>
    <w:rsid w:val="003E540B"/>
    <w:rsid w:val="00400A08"/>
    <w:rsid w:val="004036C4"/>
    <w:rsid w:val="00403E49"/>
    <w:rsid w:val="00404895"/>
    <w:rsid w:val="00410871"/>
    <w:rsid w:val="0041726B"/>
    <w:rsid w:val="0042661F"/>
    <w:rsid w:val="004320C2"/>
    <w:rsid w:val="004378AF"/>
    <w:rsid w:val="004426F3"/>
    <w:rsid w:val="00444D52"/>
    <w:rsid w:val="0045680F"/>
    <w:rsid w:val="0046010D"/>
    <w:rsid w:val="00461491"/>
    <w:rsid w:val="00467528"/>
    <w:rsid w:val="00471910"/>
    <w:rsid w:val="004743BE"/>
    <w:rsid w:val="0047707C"/>
    <w:rsid w:val="0049001A"/>
    <w:rsid w:val="004A3895"/>
    <w:rsid w:val="004A4114"/>
    <w:rsid w:val="004A6E89"/>
    <w:rsid w:val="004B1028"/>
    <w:rsid w:val="004C4B33"/>
    <w:rsid w:val="004C6EE5"/>
    <w:rsid w:val="004C7001"/>
    <w:rsid w:val="004D068A"/>
    <w:rsid w:val="004D233D"/>
    <w:rsid w:val="004E1061"/>
    <w:rsid w:val="004E34C0"/>
    <w:rsid w:val="004F0C8E"/>
    <w:rsid w:val="004F1D8C"/>
    <w:rsid w:val="00500523"/>
    <w:rsid w:val="00501265"/>
    <w:rsid w:val="00521FDD"/>
    <w:rsid w:val="00526DE3"/>
    <w:rsid w:val="0053395C"/>
    <w:rsid w:val="00535C35"/>
    <w:rsid w:val="00541291"/>
    <w:rsid w:val="005420C5"/>
    <w:rsid w:val="00544B80"/>
    <w:rsid w:val="0055258B"/>
    <w:rsid w:val="0055330F"/>
    <w:rsid w:val="00554C3D"/>
    <w:rsid w:val="0056799B"/>
    <w:rsid w:val="00572DC7"/>
    <w:rsid w:val="00572F79"/>
    <w:rsid w:val="005777DF"/>
    <w:rsid w:val="00581B85"/>
    <w:rsid w:val="00581DFB"/>
    <w:rsid w:val="00593FFA"/>
    <w:rsid w:val="00597ED4"/>
    <w:rsid w:val="005A0843"/>
    <w:rsid w:val="005A5BA3"/>
    <w:rsid w:val="005B0ED6"/>
    <w:rsid w:val="005D54AF"/>
    <w:rsid w:val="00613978"/>
    <w:rsid w:val="00615776"/>
    <w:rsid w:val="006367E1"/>
    <w:rsid w:val="00643012"/>
    <w:rsid w:val="00655BD7"/>
    <w:rsid w:val="006607DB"/>
    <w:rsid w:val="00662C0B"/>
    <w:rsid w:val="0066555C"/>
    <w:rsid w:val="006671C0"/>
    <w:rsid w:val="00674757"/>
    <w:rsid w:val="006802E3"/>
    <w:rsid w:val="006906DF"/>
    <w:rsid w:val="006B31C1"/>
    <w:rsid w:val="006B493D"/>
    <w:rsid w:val="006B59B5"/>
    <w:rsid w:val="006C1E80"/>
    <w:rsid w:val="006C5359"/>
    <w:rsid w:val="006D1A36"/>
    <w:rsid w:val="006E3C74"/>
    <w:rsid w:val="006F7896"/>
    <w:rsid w:val="00701C08"/>
    <w:rsid w:val="00702894"/>
    <w:rsid w:val="00706F81"/>
    <w:rsid w:val="00720070"/>
    <w:rsid w:val="00726C19"/>
    <w:rsid w:val="00727629"/>
    <w:rsid w:val="00736B22"/>
    <w:rsid w:val="00737781"/>
    <w:rsid w:val="00737C71"/>
    <w:rsid w:val="00742282"/>
    <w:rsid w:val="00743F35"/>
    <w:rsid w:val="00744AD0"/>
    <w:rsid w:val="007549F7"/>
    <w:rsid w:val="00764BF0"/>
    <w:rsid w:val="00773EEF"/>
    <w:rsid w:val="00780864"/>
    <w:rsid w:val="00783E86"/>
    <w:rsid w:val="00793194"/>
    <w:rsid w:val="007A33E3"/>
    <w:rsid w:val="007B0F28"/>
    <w:rsid w:val="007B285A"/>
    <w:rsid w:val="007C022F"/>
    <w:rsid w:val="007C20B4"/>
    <w:rsid w:val="007C5A43"/>
    <w:rsid w:val="007D02EF"/>
    <w:rsid w:val="007D32C6"/>
    <w:rsid w:val="007D7A1E"/>
    <w:rsid w:val="007E3974"/>
    <w:rsid w:val="007F18C5"/>
    <w:rsid w:val="007F1D60"/>
    <w:rsid w:val="007F6731"/>
    <w:rsid w:val="00802380"/>
    <w:rsid w:val="00805B92"/>
    <w:rsid w:val="00807197"/>
    <w:rsid w:val="008110BC"/>
    <w:rsid w:val="00811A63"/>
    <w:rsid w:val="00813BB9"/>
    <w:rsid w:val="008152D4"/>
    <w:rsid w:val="00816D0D"/>
    <w:rsid w:val="0082075A"/>
    <w:rsid w:val="008216F2"/>
    <w:rsid w:val="00826E69"/>
    <w:rsid w:val="00830887"/>
    <w:rsid w:val="008316C4"/>
    <w:rsid w:val="00832482"/>
    <w:rsid w:val="00832A60"/>
    <w:rsid w:val="0085740D"/>
    <w:rsid w:val="0085757A"/>
    <w:rsid w:val="00866B46"/>
    <w:rsid w:val="008720C6"/>
    <w:rsid w:val="00873430"/>
    <w:rsid w:val="0087522B"/>
    <w:rsid w:val="00890A30"/>
    <w:rsid w:val="008946D5"/>
    <w:rsid w:val="008A226E"/>
    <w:rsid w:val="008C0833"/>
    <w:rsid w:val="008C4047"/>
    <w:rsid w:val="008D3332"/>
    <w:rsid w:val="008E06BC"/>
    <w:rsid w:val="008E1A44"/>
    <w:rsid w:val="008E60E2"/>
    <w:rsid w:val="00903243"/>
    <w:rsid w:val="00914596"/>
    <w:rsid w:val="00914977"/>
    <w:rsid w:val="00917C67"/>
    <w:rsid w:val="00927617"/>
    <w:rsid w:val="00936E4A"/>
    <w:rsid w:val="00944C7C"/>
    <w:rsid w:val="00954136"/>
    <w:rsid w:val="009561C4"/>
    <w:rsid w:val="00972249"/>
    <w:rsid w:val="00985F3B"/>
    <w:rsid w:val="00990545"/>
    <w:rsid w:val="00992D5F"/>
    <w:rsid w:val="009A0C7A"/>
    <w:rsid w:val="009A1FB6"/>
    <w:rsid w:val="009A7CDB"/>
    <w:rsid w:val="009B0E7B"/>
    <w:rsid w:val="009B1FC9"/>
    <w:rsid w:val="009B67A2"/>
    <w:rsid w:val="009B6CF2"/>
    <w:rsid w:val="009B7AE6"/>
    <w:rsid w:val="009C0B05"/>
    <w:rsid w:val="009D5B40"/>
    <w:rsid w:val="009D69B3"/>
    <w:rsid w:val="009D7E56"/>
    <w:rsid w:val="009E306B"/>
    <w:rsid w:val="009E7687"/>
    <w:rsid w:val="009E7BE0"/>
    <w:rsid w:val="00A22725"/>
    <w:rsid w:val="00A308AA"/>
    <w:rsid w:val="00A3341C"/>
    <w:rsid w:val="00A35103"/>
    <w:rsid w:val="00A46F78"/>
    <w:rsid w:val="00A47FB3"/>
    <w:rsid w:val="00A61FCB"/>
    <w:rsid w:val="00A63137"/>
    <w:rsid w:val="00A64328"/>
    <w:rsid w:val="00A8450A"/>
    <w:rsid w:val="00A84581"/>
    <w:rsid w:val="00A859C1"/>
    <w:rsid w:val="00A94F94"/>
    <w:rsid w:val="00A958F0"/>
    <w:rsid w:val="00A95E45"/>
    <w:rsid w:val="00A9663A"/>
    <w:rsid w:val="00AA61D0"/>
    <w:rsid w:val="00AA7254"/>
    <w:rsid w:val="00AB2116"/>
    <w:rsid w:val="00AE2123"/>
    <w:rsid w:val="00AE600E"/>
    <w:rsid w:val="00AE6A2E"/>
    <w:rsid w:val="00AF02DE"/>
    <w:rsid w:val="00AF0D27"/>
    <w:rsid w:val="00AF211F"/>
    <w:rsid w:val="00AF344A"/>
    <w:rsid w:val="00B02662"/>
    <w:rsid w:val="00B065C8"/>
    <w:rsid w:val="00B144A7"/>
    <w:rsid w:val="00B164FC"/>
    <w:rsid w:val="00B331A3"/>
    <w:rsid w:val="00B421BD"/>
    <w:rsid w:val="00B42709"/>
    <w:rsid w:val="00B46FF3"/>
    <w:rsid w:val="00B474AD"/>
    <w:rsid w:val="00B5278F"/>
    <w:rsid w:val="00B53325"/>
    <w:rsid w:val="00B5741D"/>
    <w:rsid w:val="00B57DB7"/>
    <w:rsid w:val="00B76003"/>
    <w:rsid w:val="00B762A4"/>
    <w:rsid w:val="00B76886"/>
    <w:rsid w:val="00B84EA1"/>
    <w:rsid w:val="00B93F6D"/>
    <w:rsid w:val="00BA4C35"/>
    <w:rsid w:val="00BB5D70"/>
    <w:rsid w:val="00BD0BD5"/>
    <w:rsid w:val="00BE3880"/>
    <w:rsid w:val="00BE60B6"/>
    <w:rsid w:val="00BE6555"/>
    <w:rsid w:val="00C024E0"/>
    <w:rsid w:val="00C03207"/>
    <w:rsid w:val="00C06E6A"/>
    <w:rsid w:val="00C105D9"/>
    <w:rsid w:val="00C12D86"/>
    <w:rsid w:val="00C1403F"/>
    <w:rsid w:val="00C20714"/>
    <w:rsid w:val="00C24FA4"/>
    <w:rsid w:val="00C26319"/>
    <w:rsid w:val="00C35821"/>
    <w:rsid w:val="00C40DE4"/>
    <w:rsid w:val="00C4130F"/>
    <w:rsid w:val="00C423D3"/>
    <w:rsid w:val="00C43854"/>
    <w:rsid w:val="00C576EC"/>
    <w:rsid w:val="00C63285"/>
    <w:rsid w:val="00C65B53"/>
    <w:rsid w:val="00C82939"/>
    <w:rsid w:val="00C83113"/>
    <w:rsid w:val="00C84FCF"/>
    <w:rsid w:val="00C92830"/>
    <w:rsid w:val="00CA6C6D"/>
    <w:rsid w:val="00CB393C"/>
    <w:rsid w:val="00CB468C"/>
    <w:rsid w:val="00CB511C"/>
    <w:rsid w:val="00CC165A"/>
    <w:rsid w:val="00CC2E65"/>
    <w:rsid w:val="00CC6FFF"/>
    <w:rsid w:val="00CF7347"/>
    <w:rsid w:val="00D02195"/>
    <w:rsid w:val="00D0318B"/>
    <w:rsid w:val="00D11EEB"/>
    <w:rsid w:val="00D11F50"/>
    <w:rsid w:val="00D211C6"/>
    <w:rsid w:val="00D30B59"/>
    <w:rsid w:val="00D3349E"/>
    <w:rsid w:val="00D41501"/>
    <w:rsid w:val="00D5171F"/>
    <w:rsid w:val="00D55623"/>
    <w:rsid w:val="00D625D8"/>
    <w:rsid w:val="00D64D06"/>
    <w:rsid w:val="00D64E75"/>
    <w:rsid w:val="00D66D3A"/>
    <w:rsid w:val="00D70F2A"/>
    <w:rsid w:val="00D7724E"/>
    <w:rsid w:val="00D86D53"/>
    <w:rsid w:val="00D876E4"/>
    <w:rsid w:val="00D91AE3"/>
    <w:rsid w:val="00D93B5C"/>
    <w:rsid w:val="00D94DAC"/>
    <w:rsid w:val="00DA27F2"/>
    <w:rsid w:val="00DA5B05"/>
    <w:rsid w:val="00DB40D2"/>
    <w:rsid w:val="00DB76B6"/>
    <w:rsid w:val="00DC0ED4"/>
    <w:rsid w:val="00DC6B78"/>
    <w:rsid w:val="00DD14E7"/>
    <w:rsid w:val="00DD2969"/>
    <w:rsid w:val="00DD66AF"/>
    <w:rsid w:val="00DE68DD"/>
    <w:rsid w:val="00DF5C4E"/>
    <w:rsid w:val="00E04BDE"/>
    <w:rsid w:val="00E10FBE"/>
    <w:rsid w:val="00E11FD1"/>
    <w:rsid w:val="00E13AA8"/>
    <w:rsid w:val="00E154CC"/>
    <w:rsid w:val="00E15612"/>
    <w:rsid w:val="00E2214D"/>
    <w:rsid w:val="00E229EC"/>
    <w:rsid w:val="00E2767B"/>
    <w:rsid w:val="00E33360"/>
    <w:rsid w:val="00E41EA2"/>
    <w:rsid w:val="00E4508D"/>
    <w:rsid w:val="00E45AC4"/>
    <w:rsid w:val="00E503E7"/>
    <w:rsid w:val="00E65134"/>
    <w:rsid w:val="00E651BE"/>
    <w:rsid w:val="00E6577A"/>
    <w:rsid w:val="00E77054"/>
    <w:rsid w:val="00E778CD"/>
    <w:rsid w:val="00E9284C"/>
    <w:rsid w:val="00E969B7"/>
    <w:rsid w:val="00EA2584"/>
    <w:rsid w:val="00EA4395"/>
    <w:rsid w:val="00EB422C"/>
    <w:rsid w:val="00EC135D"/>
    <w:rsid w:val="00EC475E"/>
    <w:rsid w:val="00ED4B80"/>
    <w:rsid w:val="00EE0F17"/>
    <w:rsid w:val="00EE5A2A"/>
    <w:rsid w:val="00EF30BB"/>
    <w:rsid w:val="00EF396F"/>
    <w:rsid w:val="00F013E3"/>
    <w:rsid w:val="00F015B9"/>
    <w:rsid w:val="00F0485F"/>
    <w:rsid w:val="00F04D01"/>
    <w:rsid w:val="00F13D35"/>
    <w:rsid w:val="00F14543"/>
    <w:rsid w:val="00F30858"/>
    <w:rsid w:val="00F3230A"/>
    <w:rsid w:val="00F367C9"/>
    <w:rsid w:val="00F42406"/>
    <w:rsid w:val="00F4459D"/>
    <w:rsid w:val="00F476B9"/>
    <w:rsid w:val="00F53267"/>
    <w:rsid w:val="00F536FA"/>
    <w:rsid w:val="00F53B57"/>
    <w:rsid w:val="00F811A8"/>
    <w:rsid w:val="00F8360E"/>
    <w:rsid w:val="00F954F0"/>
    <w:rsid w:val="00FA3FC1"/>
    <w:rsid w:val="00FB7F5D"/>
    <w:rsid w:val="00FC48ED"/>
    <w:rsid w:val="00FD6779"/>
    <w:rsid w:val="00FD67BF"/>
    <w:rsid w:val="00FF55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E885"/>
  <w15:docId w15:val="{DA8F5364-0151-41DA-B5F2-2A2DCDA1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1F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D1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904D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04D1"/>
    <w:rPr>
      <w:rFonts w:ascii="Segoe UI" w:hAnsi="Segoe UI" w:cs="Segoe UI"/>
      <w:sz w:val="18"/>
      <w:szCs w:val="18"/>
    </w:rPr>
  </w:style>
  <w:style w:type="character" w:styleId="Tekstvantijdelijkeaanduiding">
    <w:name w:val="Placeholder Text"/>
    <w:basedOn w:val="Standaardalinea-lettertype"/>
    <w:uiPriority w:val="99"/>
    <w:semiHidden/>
    <w:rsid w:val="002512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9727">
      <w:bodyDiv w:val="1"/>
      <w:marLeft w:val="0"/>
      <w:marRight w:val="0"/>
      <w:marTop w:val="0"/>
      <w:marBottom w:val="0"/>
      <w:divBdr>
        <w:top w:val="none" w:sz="0" w:space="0" w:color="auto"/>
        <w:left w:val="none" w:sz="0" w:space="0" w:color="auto"/>
        <w:bottom w:val="none" w:sz="0" w:space="0" w:color="auto"/>
        <w:right w:val="none" w:sz="0" w:space="0" w:color="auto"/>
      </w:divBdr>
    </w:div>
    <w:div w:id="659118331">
      <w:bodyDiv w:val="1"/>
      <w:marLeft w:val="0"/>
      <w:marRight w:val="0"/>
      <w:marTop w:val="0"/>
      <w:marBottom w:val="0"/>
      <w:divBdr>
        <w:top w:val="none" w:sz="0" w:space="0" w:color="auto"/>
        <w:left w:val="none" w:sz="0" w:space="0" w:color="auto"/>
        <w:bottom w:val="none" w:sz="0" w:space="0" w:color="auto"/>
        <w:right w:val="none" w:sz="0" w:space="0" w:color="auto"/>
      </w:divBdr>
    </w:div>
    <w:div w:id="20452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4AC75-F4DD-43B8-A925-4F68A21F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1655</Words>
  <Characters>9107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dc:creator>
  <cp:lastModifiedBy>Jacques Van Bruaene</cp:lastModifiedBy>
  <cp:revision>5</cp:revision>
  <cp:lastPrinted>2021-10-05T11:35:00Z</cp:lastPrinted>
  <dcterms:created xsi:type="dcterms:W3CDTF">2021-10-11T18:28:00Z</dcterms:created>
  <dcterms:modified xsi:type="dcterms:W3CDTF">2021-10-14T11:56:00Z</dcterms:modified>
</cp:coreProperties>
</file>